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9B85C" w14:textId="77777777" w:rsidR="00877506" w:rsidRDefault="00877506" w:rsidP="00A33972">
      <w:pPr>
        <w:spacing w:after="80" w:line="259" w:lineRule="auto"/>
        <w:ind w:left="0" w:firstLine="0"/>
        <w:jc w:val="center"/>
        <w:rPr>
          <w:b/>
          <w:color w:val="000000" w:themeColor="text1"/>
          <w:sz w:val="32"/>
        </w:rPr>
      </w:pPr>
    </w:p>
    <w:p w14:paraId="423DACE0" w14:textId="2B610140" w:rsidR="008559BE" w:rsidRDefault="008559BE" w:rsidP="00A33972">
      <w:pPr>
        <w:spacing w:after="80" w:line="259" w:lineRule="auto"/>
        <w:ind w:left="0" w:firstLine="0"/>
        <w:jc w:val="center"/>
        <w:rPr>
          <w:b/>
          <w:color w:val="000000" w:themeColor="text1"/>
          <w:sz w:val="32"/>
        </w:rPr>
      </w:pPr>
      <w:r>
        <w:rPr>
          <w:b/>
          <w:color w:val="000000" w:themeColor="text1"/>
          <w:sz w:val="32"/>
        </w:rPr>
        <w:t>Tekirdağ Tabip Odası</w:t>
      </w:r>
    </w:p>
    <w:p w14:paraId="49B54125" w14:textId="5C384A16" w:rsidR="00695CDB" w:rsidRPr="000D3DE2" w:rsidRDefault="00E37052" w:rsidP="00A33972">
      <w:pPr>
        <w:spacing w:after="80" w:line="259" w:lineRule="auto"/>
        <w:ind w:left="0" w:firstLine="0"/>
        <w:jc w:val="center"/>
        <w:rPr>
          <w:color w:val="FF0000"/>
        </w:rPr>
      </w:pPr>
      <w:r>
        <w:rPr>
          <w:b/>
          <w:color w:val="000000" w:themeColor="text1"/>
          <w:sz w:val="32"/>
        </w:rPr>
        <w:t>Tıp Bayramı</w:t>
      </w:r>
    </w:p>
    <w:p w14:paraId="4990FB29" w14:textId="3596304A" w:rsidR="00695CDB" w:rsidRPr="00F950C5" w:rsidRDefault="00B8321F" w:rsidP="00A33972">
      <w:pPr>
        <w:spacing w:after="0" w:line="259" w:lineRule="auto"/>
        <w:ind w:left="0" w:firstLine="0"/>
        <w:jc w:val="center"/>
        <w:rPr>
          <w:color w:val="000000" w:themeColor="text1"/>
        </w:rPr>
      </w:pPr>
      <w:r w:rsidRPr="00F950C5">
        <w:rPr>
          <w:b/>
          <w:color w:val="000000" w:themeColor="text1"/>
          <w:sz w:val="32"/>
        </w:rPr>
        <w:t xml:space="preserve">Fotoğraf Yarışması </w:t>
      </w:r>
    </w:p>
    <w:p w14:paraId="5A00421D" w14:textId="77777777" w:rsidR="00695CDB" w:rsidRPr="00F950C5" w:rsidRDefault="00695CDB" w:rsidP="00C25122">
      <w:pPr>
        <w:spacing w:after="60" w:line="259" w:lineRule="auto"/>
        <w:ind w:left="0" w:firstLine="0"/>
        <w:jc w:val="both"/>
        <w:rPr>
          <w:color w:val="000000" w:themeColor="text1"/>
        </w:rPr>
      </w:pPr>
    </w:p>
    <w:p w14:paraId="56F533CA" w14:textId="77777777" w:rsidR="00C25122" w:rsidRPr="00CB7FBA" w:rsidRDefault="00B8321F" w:rsidP="00C25122">
      <w:pPr>
        <w:pStyle w:val="ListeParagraf"/>
        <w:numPr>
          <w:ilvl w:val="0"/>
          <w:numId w:val="13"/>
        </w:numPr>
        <w:spacing w:after="153" w:line="261" w:lineRule="auto"/>
        <w:jc w:val="both"/>
        <w:rPr>
          <w:color w:val="000000" w:themeColor="text1"/>
        </w:rPr>
      </w:pPr>
      <w:r w:rsidRPr="00CB7FBA">
        <w:rPr>
          <w:b/>
          <w:color w:val="000000" w:themeColor="text1"/>
        </w:rPr>
        <w:t>K</w:t>
      </w:r>
      <w:r w:rsidR="00EC67C7" w:rsidRPr="00CB7FBA">
        <w:rPr>
          <w:b/>
          <w:color w:val="000000" w:themeColor="text1"/>
        </w:rPr>
        <w:t xml:space="preserve">ONU </w:t>
      </w:r>
    </w:p>
    <w:p w14:paraId="17D0C3BF" w14:textId="77777777" w:rsidR="00F31C94" w:rsidRPr="00DF0793" w:rsidRDefault="00597037" w:rsidP="00597037">
      <w:pPr>
        <w:spacing w:after="153" w:line="261" w:lineRule="auto"/>
        <w:jc w:val="both"/>
        <w:rPr>
          <w:color w:val="000000" w:themeColor="text1"/>
        </w:rPr>
      </w:pPr>
      <w:r w:rsidRPr="00DF0793">
        <w:rPr>
          <w:color w:val="000000" w:themeColor="text1"/>
        </w:rPr>
        <w:t xml:space="preserve">        </w:t>
      </w:r>
      <w:r w:rsidR="00CB7FBA" w:rsidRPr="00DF0793">
        <w:rPr>
          <w:color w:val="000000" w:themeColor="text1"/>
        </w:rPr>
        <w:t xml:space="preserve">Serbesttir. </w:t>
      </w:r>
    </w:p>
    <w:p w14:paraId="3EF2376D" w14:textId="77777777" w:rsidR="00DF0793" w:rsidRPr="00DF0793" w:rsidRDefault="00B8321F" w:rsidP="00DF0793">
      <w:pPr>
        <w:pStyle w:val="Balk1"/>
        <w:tabs>
          <w:tab w:val="center" w:pos="1430"/>
        </w:tabs>
        <w:ind w:left="-15" w:firstLine="0"/>
        <w:jc w:val="both"/>
        <w:rPr>
          <w:color w:val="000000" w:themeColor="text1"/>
        </w:rPr>
      </w:pPr>
      <w:r w:rsidRPr="00DF0793">
        <w:rPr>
          <w:color w:val="000000" w:themeColor="text1"/>
        </w:rPr>
        <w:t>2)</w:t>
      </w:r>
      <w:r w:rsidR="00EC67C7" w:rsidRPr="00DF0793">
        <w:rPr>
          <w:color w:val="000000" w:themeColor="text1"/>
        </w:rPr>
        <w:t xml:space="preserve">    A</w:t>
      </w:r>
      <w:r w:rsidRPr="00DF0793">
        <w:rPr>
          <w:color w:val="000000" w:themeColor="text1"/>
        </w:rPr>
        <w:t xml:space="preserve">MAÇ </w:t>
      </w:r>
    </w:p>
    <w:p w14:paraId="6D451D8C" w14:textId="62F196E9" w:rsidR="00695CDB" w:rsidRDefault="00DF0793" w:rsidP="00DF0793">
      <w:pPr>
        <w:pStyle w:val="Balk1"/>
        <w:tabs>
          <w:tab w:val="center" w:pos="1430"/>
        </w:tabs>
        <w:ind w:left="426" w:firstLine="0"/>
        <w:jc w:val="both"/>
        <w:rPr>
          <w:b w:val="0"/>
          <w:bCs/>
        </w:rPr>
      </w:pPr>
      <w:r w:rsidRPr="00DF0793">
        <w:rPr>
          <w:color w:val="000000" w:themeColor="text1"/>
        </w:rPr>
        <w:tab/>
      </w:r>
      <w:r w:rsidR="00927B59" w:rsidRPr="005C73C2">
        <w:rPr>
          <w:b w:val="0"/>
          <w:bCs/>
        </w:rPr>
        <w:t xml:space="preserve">Amatör veya profesyonel </w:t>
      </w:r>
      <w:r w:rsidR="006210C2">
        <w:rPr>
          <w:b w:val="0"/>
          <w:bCs/>
        </w:rPr>
        <w:t>sağlık çalışanı</w:t>
      </w:r>
      <w:r w:rsidR="00892917">
        <w:rPr>
          <w:b w:val="0"/>
          <w:bCs/>
        </w:rPr>
        <w:t xml:space="preserve"> </w:t>
      </w:r>
      <w:r w:rsidR="00927B59" w:rsidRPr="005C73C2">
        <w:rPr>
          <w:b w:val="0"/>
          <w:bCs/>
        </w:rPr>
        <w:t>fotoğrafçıların; kendi objektiflerinden hayata ve dünyaya bakışlarını yansıtan eserlerini toplumla paylaşmaya aracı olmak</w:t>
      </w:r>
      <w:r w:rsidR="005C73C2" w:rsidRPr="005C73C2">
        <w:rPr>
          <w:b w:val="0"/>
          <w:bCs/>
        </w:rPr>
        <w:t xml:space="preserve"> ve </w:t>
      </w:r>
      <w:r w:rsidR="00927B59" w:rsidRPr="005C73C2">
        <w:rPr>
          <w:b w:val="0"/>
          <w:bCs/>
        </w:rPr>
        <w:t>motive olma</w:t>
      </w:r>
      <w:r w:rsidR="005C73C2" w:rsidRPr="005C73C2">
        <w:rPr>
          <w:b w:val="0"/>
          <w:bCs/>
        </w:rPr>
        <w:t>larına</w:t>
      </w:r>
      <w:r w:rsidR="00927B59" w:rsidRPr="005C73C2">
        <w:rPr>
          <w:b w:val="0"/>
          <w:bCs/>
        </w:rPr>
        <w:t xml:space="preserve"> katkı</w:t>
      </w:r>
      <w:r w:rsidR="005C73C2" w:rsidRPr="005C73C2">
        <w:rPr>
          <w:b w:val="0"/>
          <w:bCs/>
        </w:rPr>
        <w:t xml:space="preserve"> sağlamaktır.</w:t>
      </w:r>
    </w:p>
    <w:p w14:paraId="0F8B729B" w14:textId="77777777" w:rsidR="00695CDB" w:rsidRDefault="00B8321F" w:rsidP="00C25122">
      <w:pPr>
        <w:pStyle w:val="Balk1"/>
        <w:tabs>
          <w:tab w:val="center" w:pos="1970"/>
        </w:tabs>
        <w:ind w:left="-15" w:firstLine="0"/>
        <w:jc w:val="both"/>
      </w:pPr>
      <w:r>
        <w:t xml:space="preserve">3) </w:t>
      </w:r>
      <w:r w:rsidR="00DF0793">
        <w:t xml:space="preserve">   </w:t>
      </w:r>
      <w:r>
        <w:t xml:space="preserve">KATEGORİ VE BÖLÜMLER </w:t>
      </w:r>
    </w:p>
    <w:p w14:paraId="04BE6CA8" w14:textId="50A92919" w:rsidR="00695CDB" w:rsidRDefault="00DF0793" w:rsidP="005C73C2">
      <w:pPr>
        <w:spacing w:after="33"/>
        <w:ind w:left="0" w:firstLine="0"/>
        <w:jc w:val="both"/>
      </w:pPr>
      <w:r>
        <w:t xml:space="preserve">       </w:t>
      </w:r>
      <w:r w:rsidR="00B8321F">
        <w:t xml:space="preserve">Sayısal (Dijital) kategoride </w:t>
      </w:r>
      <w:r w:rsidR="00536DDC">
        <w:t>r</w:t>
      </w:r>
      <w:r w:rsidR="00B8321F">
        <w:t xml:space="preserve">enkli </w:t>
      </w:r>
      <w:r w:rsidR="00536DDC">
        <w:t>ve/veya siyah-beyaz f</w:t>
      </w:r>
      <w:r w:rsidR="00B8321F">
        <w:t xml:space="preserve">otoğraf olmak üzere tek bölümlüdür.  </w:t>
      </w:r>
    </w:p>
    <w:p w14:paraId="185B249A" w14:textId="77777777" w:rsidR="00695CDB" w:rsidRDefault="00B8321F" w:rsidP="00C25122">
      <w:pPr>
        <w:pStyle w:val="Balk1"/>
        <w:ind w:left="-5"/>
        <w:jc w:val="both"/>
      </w:pPr>
      <w:r>
        <w:t xml:space="preserve">4)  KATILIM ŞARTLARI </w:t>
      </w:r>
    </w:p>
    <w:p w14:paraId="7B97EAEE" w14:textId="12548F68" w:rsidR="00695CDB" w:rsidRDefault="00B8321F" w:rsidP="00C25122">
      <w:pPr>
        <w:numPr>
          <w:ilvl w:val="0"/>
          <w:numId w:val="2"/>
        </w:numPr>
        <w:ind w:hanging="427"/>
        <w:jc w:val="both"/>
      </w:pPr>
      <w:r>
        <w:t xml:space="preserve">Yarışmaya </w:t>
      </w:r>
      <w:r w:rsidR="00461698">
        <w:t xml:space="preserve">başvurabilmek için </w:t>
      </w:r>
      <w:r w:rsidR="00EC20BA">
        <w:t xml:space="preserve">sağlık çalışanı </w:t>
      </w:r>
      <w:r w:rsidR="005759F6">
        <w:t>ve</w:t>
      </w:r>
      <w:r w:rsidR="00587F31">
        <w:t>ya</w:t>
      </w:r>
      <w:r w:rsidR="005759F6">
        <w:t xml:space="preserve"> tıp fakültesi öğrencisi</w:t>
      </w:r>
      <w:r w:rsidR="00461698">
        <w:t xml:space="preserve"> olmak gerekmektedir.</w:t>
      </w:r>
    </w:p>
    <w:p w14:paraId="7992301C" w14:textId="77777777" w:rsidR="00F31C94" w:rsidRDefault="00F31C94" w:rsidP="00C25122">
      <w:pPr>
        <w:numPr>
          <w:ilvl w:val="0"/>
          <w:numId w:val="2"/>
        </w:numPr>
        <w:ind w:hanging="427"/>
        <w:jc w:val="both"/>
      </w:pPr>
      <w:r>
        <w:t xml:space="preserve">Her katılımcı, en fazla 5 </w:t>
      </w:r>
      <w:r w:rsidR="00C25122">
        <w:t xml:space="preserve">(Beş) adet renkli ve/veya siyah </w:t>
      </w:r>
      <w:r>
        <w:t>beyaz fotoğraf ile yarışmaya katılabilir.</w:t>
      </w:r>
    </w:p>
    <w:p w14:paraId="784C9E8D" w14:textId="05C0D6FD" w:rsidR="00F31C94" w:rsidRDefault="00F31C94" w:rsidP="00C25122">
      <w:pPr>
        <w:numPr>
          <w:ilvl w:val="0"/>
          <w:numId w:val="2"/>
        </w:numPr>
        <w:ind w:hanging="427"/>
        <w:jc w:val="both"/>
      </w:pPr>
      <w:r>
        <w:t xml:space="preserve">Profesyonel makinaların </w:t>
      </w:r>
      <w:proofErr w:type="spellStart"/>
      <w:r>
        <w:t>yanısıra</w:t>
      </w:r>
      <w:proofErr w:type="spellEnd"/>
      <w:r>
        <w:t xml:space="preserve"> Cep telefonu ile çekilmiş fotoğraflar</w:t>
      </w:r>
      <w:r w:rsidR="008C418F">
        <w:t xml:space="preserve"> ile</w:t>
      </w:r>
      <w:r w:rsidR="00F950C5">
        <w:t xml:space="preserve"> </w:t>
      </w:r>
      <w:r w:rsidR="008C418F">
        <w:t>de</w:t>
      </w:r>
      <w:r w:rsidR="00F950C5">
        <w:t xml:space="preserve"> </w:t>
      </w:r>
      <w:r>
        <w:t>yarışmaya katıl</w:t>
      </w:r>
      <w:r w:rsidR="00C25122">
        <w:t xml:space="preserve">ım kabul edilmektedir. </w:t>
      </w:r>
      <w:r w:rsidR="00472F9D">
        <w:t>Fotoğraflarda her türlü teknik serbesttir.</w:t>
      </w:r>
    </w:p>
    <w:p w14:paraId="52044E6C" w14:textId="75F0B3C9" w:rsidR="00AE31D2" w:rsidRDefault="00AE31D2" w:rsidP="00C25122">
      <w:pPr>
        <w:numPr>
          <w:ilvl w:val="0"/>
          <w:numId w:val="2"/>
        </w:numPr>
        <w:ind w:hanging="427"/>
        <w:jc w:val="both"/>
      </w:pPr>
      <w:r>
        <w:t>İnsanlı veya insansız hava aracı (</w:t>
      </w:r>
      <w:proofErr w:type="spellStart"/>
      <w:r>
        <w:t>drone</w:t>
      </w:r>
      <w:proofErr w:type="spellEnd"/>
      <w:r>
        <w:t>) vb</w:t>
      </w:r>
      <w:r w:rsidR="00F160A2">
        <w:t>.</w:t>
      </w:r>
      <w:r>
        <w:t xml:space="preserve"> çekilen fotoğraflar yarışmaya kabul edilir. Fotoğraf çekimi için insanlı veya insansız hava araçlarının (</w:t>
      </w:r>
      <w:proofErr w:type="spellStart"/>
      <w:r>
        <w:t>Drone</w:t>
      </w:r>
      <w:proofErr w:type="spellEnd"/>
      <w:r>
        <w:t>) kullanımına ilişkin tüm izin ve sorumluluklar katılımcıya aittir.</w:t>
      </w:r>
    </w:p>
    <w:p w14:paraId="2E6B7525" w14:textId="29AE86CA" w:rsidR="00BD57DC" w:rsidRDefault="0092335F" w:rsidP="00C25122">
      <w:pPr>
        <w:numPr>
          <w:ilvl w:val="0"/>
          <w:numId w:val="2"/>
        </w:numPr>
        <w:spacing w:after="153" w:line="261" w:lineRule="auto"/>
        <w:ind w:hanging="416"/>
        <w:jc w:val="both"/>
      </w:pPr>
      <w:r>
        <w:t xml:space="preserve">Tekirdağ Tabip Odası tarafından düzenlenen fotoğraf yarışmaları haricinde herhangi </w:t>
      </w:r>
      <w:r w:rsidR="00BD57DC">
        <w:t>bir fotoğraf yarışmasında ödül ya da sergileme almış fotoğraflar</w:t>
      </w:r>
      <w:r w:rsidR="008C418F">
        <w:t xml:space="preserve"> ile katılımda </w:t>
      </w:r>
      <w:r w:rsidR="00BD57DC">
        <w:t xml:space="preserve">bir engel yoktur. </w:t>
      </w:r>
    </w:p>
    <w:p w14:paraId="6B79D1E6" w14:textId="77777777" w:rsidR="00695CDB" w:rsidRDefault="00B8321F" w:rsidP="00C25122">
      <w:pPr>
        <w:numPr>
          <w:ilvl w:val="0"/>
          <w:numId w:val="2"/>
        </w:numPr>
        <w:spacing w:after="17"/>
        <w:ind w:hanging="427"/>
        <w:jc w:val="both"/>
      </w:pPr>
      <w:r>
        <w:t xml:space="preserve">Gönderilen fotoğrafların tamamı yarışmacı tarafından çekilmiş olmalıdır. Başkasına ait görüntülerin tamamen ya da kısmen kullanılması kural ihlali sayılır. </w:t>
      </w:r>
    </w:p>
    <w:p w14:paraId="3B764D01" w14:textId="77777777" w:rsidR="00695CDB" w:rsidRDefault="00B8321F" w:rsidP="00C25122">
      <w:pPr>
        <w:numPr>
          <w:ilvl w:val="0"/>
          <w:numId w:val="2"/>
        </w:numPr>
        <w:spacing w:after="11"/>
        <w:ind w:hanging="427"/>
        <w:jc w:val="both"/>
      </w:pPr>
      <w:r>
        <w:t xml:space="preserve">Katılımcı, internet sitesine yarışma için yüklediği fotoğrafların tümüyle kendisine ait olduğunu ve tüm izinlerinin alındığını kabul, beyan ve taahhüt eder. </w:t>
      </w:r>
    </w:p>
    <w:p w14:paraId="4475014B" w14:textId="77777777" w:rsidR="00695CDB" w:rsidRDefault="00B8321F" w:rsidP="00C25122">
      <w:pPr>
        <w:numPr>
          <w:ilvl w:val="0"/>
          <w:numId w:val="2"/>
        </w:numPr>
        <w:spacing w:after="5"/>
        <w:ind w:hanging="427"/>
        <w:jc w:val="both"/>
      </w:pPr>
      <w:r>
        <w:t xml:space="preserve">Yarışmaya gönderdiği fotoğraf üzerinde, yapıt kendisine ait olmadığı halde kendisininmiş gibi göstermeye ve değerlendirme kurulunu yanıltmaya yönelik her türlü müdahale ve değişiklikler kural ihlali sayılır.  </w:t>
      </w:r>
    </w:p>
    <w:p w14:paraId="57BF8398" w14:textId="77777777" w:rsidR="006F55B2" w:rsidRDefault="006F55B2" w:rsidP="00C25122">
      <w:pPr>
        <w:numPr>
          <w:ilvl w:val="0"/>
          <w:numId w:val="2"/>
        </w:numPr>
        <w:spacing w:after="5"/>
        <w:ind w:hanging="427"/>
        <w:jc w:val="both"/>
      </w:pPr>
      <w:r>
        <w:t>Yarışmaya gönderilen fotoğraflarda görülebilecek insanların fotoğrafının çekilmesine ve bir yarışmaya gönderilmesine, fotoğrafın görsel, internet ve basılı yayın organlarında yayınlanmasına izin verdikleri kabul edilir. Söz konusu kullanımlardan dolayı ortaya çıkabilecek anlaşmazlıkların tüm sorumluluğu yarışmacıya aittir.</w:t>
      </w:r>
    </w:p>
    <w:p w14:paraId="479CD50A" w14:textId="0DEF4DA0" w:rsidR="00F557CE" w:rsidRDefault="00AA67D2" w:rsidP="007358CA">
      <w:pPr>
        <w:numPr>
          <w:ilvl w:val="0"/>
          <w:numId w:val="2"/>
        </w:numPr>
        <w:spacing w:after="5"/>
        <w:ind w:hanging="427"/>
        <w:jc w:val="both"/>
      </w:pPr>
      <w:r>
        <w:t xml:space="preserve">Fotoğrafçı hakkında </w:t>
      </w:r>
      <w:proofErr w:type="gramStart"/>
      <w:r>
        <w:t>ş</w:t>
      </w:r>
      <w:r w:rsidR="00BD57DC">
        <w:t>ikayet</w:t>
      </w:r>
      <w:proofErr w:type="gramEnd"/>
      <w:r w:rsidR="00BD57DC">
        <w:t xml:space="preserve"> olması halinde </w:t>
      </w:r>
      <w:r>
        <w:t>ö</w:t>
      </w:r>
      <w:r w:rsidR="00BD57DC">
        <w:t>dül ve sergileme kazanan fotoğrafların üzerinde işlem yapılmamış asıl/ham dosyalarını katılımcıdan istenebilir</w:t>
      </w:r>
      <w:r w:rsidR="00F467EE">
        <w:t xml:space="preserve">. </w:t>
      </w:r>
      <w:r w:rsidR="00BD57DC">
        <w:t>Yarışmaya gönderilen fotoğrafların EXIF verilerinin muhtemel soruşturmaları kolaylaştırmak için bozulmamış olarak tutulması tavsiye edilmektedir.</w:t>
      </w:r>
    </w:p>
    <w:p w14:paraId="7F26232B" w14:textId="77777777" w:rsidR="00F557CE" w:rsidRDefault="00F557CE" w:rsidP="00C25122">
      <w:pPr>
        <w:pStyle w:val="Balk1"/>
        <w:ind w:left="-5"/>
        <w:jc w:val="both"/>
      </w:pPr>
    </w:p>
    <w:p w14:paraId="4525140A" w14:textId="66A5BBE5" w:rsidR="00695CDB" w:rsidRDefault="00B8321F" w:rsidP="00C25122">
      <w:pPr>
        <w:pStyle w:val="Balk1"/>
        <w:ind w:left="-5"/>
        <w:jc w:val="both"/>
      </w:pPr>
      <w:r>
        <w:t xml:space="preserve">5)  TELİF (KULLANIM) HAKLARI </w:t>
      </w:r>
    </w:p>
    <w:p w14:paraId="3A7EAF02" w14:textId="77777777" w:rsidR="00C25122" w:rsidRDefault="00B8321F" w:rsidP="00C25122">
      <w:pPr>
        <w:pStyle w:val="ListeParagraf"/>
        <w:numPr>
          <w:ilvl w:val="0"/>
          <w:numId w:val="14"/>
        </w:numPr>
        <w:jc w:val="both"/>
      </w:pPr>
      <w:r>
        <w:t xml:space="preserve">Katılımcı, ödül (derece, mansiyon) alan, sergilenmeye hak kazanmış ve satın alma uygulanmış olan fotoğraflarının </w:t>
      </w:r>
      <w:r w:rsidR="007747A3">
        <w:t xml:space="preserve">Tekirdağ Tabip Odası </w:t>
      </w:r>
      <w:r>
        <w:t xml:space="preserve">yayınlarında isminin ve eser adının kullanılması şartıyla münhasır bir kullanım hakkını verdiğini peşinen kabul ettiğini ve buna bağlı olarak gerek Fikir ve Sanat Eserleri Kanunu, gerekse diğer ilgili mevzuat gereğince ödül (derece, mansiyon) alan, sergilenmeye hak kazanmış eserinin/eserlerinin çoğaltma, işleme, temsil, umuma iletim haklarının ve yayımlanma haklarının kullanımı için </w:t>
      </w:r>
      <w:r w:rsidR="007747A3">
        <w:t>Tekirdağ Tabip Odası’na</w:t>
      </w:r>
      <w:r>
        <w:t xml:space="preserve"> izin/muvafakatname verdiğini kabul eder. Bu şekilde kullanılan eserler için, eser sahibi sonradan verdiği izni kesinlikle geri almayacağını ve eserin yukarıdaki şekilde kullanılmasını engellemeyeceğini veya bu izin/muvafakatname için herhangi bir telif hakkı veya maddi, manevi talepte bulunmayacağını gayri kabili rücu kabul, beyan ve taahhüt eder.</w:t>
      </w:r>
    </w:p>
    <w:p w14:paraId="290CA9D5" w14:textId="77777777" w:rsidR="00C25122" w:rsidRDefault="00C25122" w:rsidP="00C25122">
      <w:pPr>
        <w:pStyle w:val="ListeParagraf"/>
        <w:ind w:left="922" w:firstLine="0"/>
        <w:jc w:val="both"/>
      </w:pPr>
    </w:p>
    <w:p w14:paraId="65DC1C81" w14:textId="3FA0CEBF" w:rsidR="00C25122" w:rsidRPr="00C25122" w:rsidRDefault="00B8321F" w:rsidP="00C25122">
      <w:pPr>
        <w:pStyle w:val="ListeParagraf"/>
        <w:numPr>
          <w:ilvl w:val="0"/>
          <w:numId w:val="14"/>
        </w:numPr>
        <w:jc w:val="both"/>
      </w:pPr>
      <w:r>
        <w:t xml:space="preserve">Bu eserlerin kullanım hakları </w:t>
      </w:r>
      <w:r w:rsidR="007747A3">
        <w:t xml:space="preserve">Tekirdağ Tabip Odası </w:t>
      </w:r>
      <w:r>
        <w:t xml:space="preserve">ve eser sahibinin olacaktır. </w:t>
      </w:r>
      <w:r w:rsidR="007747A3">
        <w:t xml:space="preserve">Tekirdağ Tabip Odası </w:t>
      </w:r>
      <w:r>
        <w:t xml:space="preserve">bu eserleri kurum basılı ve görsel yayınlarında, web sitesinde duyuru ve tanıtım amaçlı olarak, </w:t>
      </w:r>
      <w:r w:rsidRPr="00C25122">
        <w:rPr>
          <w:b/>
        </w:rPr>
        <w:t>eser sahibinin ismini belirterek</w:t>
      </w:r>
      <w:r>
        <w:t xml:space="preserve"> kullanabilecektir.</w:t>
      </w:r>
    </w:p>
    <w:p w14:paraId="483E6FAF" w14:textId="77777777" w:rsidR="00C25122" w:rsidRDefault="00C25122" w:rsidP="00C25122">
      <w:pPr>
        <w:pStyle w:val="ListeParagraf"/>
      </w:pPr>
    </w:p>
    <w:p w14:paraId="441559E4" w14:textId="77777777" w:rsidR="00C25122" w:rsidRDefault="00B8321F" w:rsidP="00C25122">
      <w:pPr>
        <w:pStyle w:val="ListeParagraf"/>
        <w:numPr>
          <w:ilvl w:val="0"/>
          <w:numId w:val="14"/>
        </w:numPr>
        <w:jc w:val="both"/>
      </w:pPr>
      <w:r>
        <w:t xml:space="preserve">Bu şartname, yarışmacının yarışma fotoğraflarını </w:t>
      </w:r>
      <w:r w:rsidR="00AE3E6F">
        <w:t xml:space="preserve">siteye yüklemesiyle </w:t>
      </w:r>
      <w:r w:rsidR="00C25122">
        <w:t>yürürlüğe girer.</w:t>
      </w:r>
    </w:p>
    <w:p w14:paraId="022656F9" w14:textId="77777777" w:rsidR="00C25122" w:rsidRDefault="00C25122" w:rsidP="00C25122">
      <w:pPr>
        <w:pStyle w:val="ListeParagraf"/>
      </w:pPr>
    </w:p>
    <w:p w14:paraId="13E34B74" w14:textId="17E00D8F" w:rsidR="00050165" w:rsidRDefault="00B8321F" w:rsidP="00C25122">
      <w:pPr>
        <w:pStyle w:val="ListeParagraf"/>
        <w:numPr>
          <w:ilvl w:val="0"/>
          <w:numId w:val="14"/>
        </w:numPr>
        <w:jc w:val="both"/>
      </w:pPr>
      <w:r>
        <w:t>Yarışmacıların bu şartname hükümlerine sonradan itiraz hakkı yoktur.</w:t>
      </w:r>
      <w:r w:rsidR="002C51B3">
        <w:t xml:space="preserve"> </w:t>
      </w:r>
      <w:r w:rsidR="00050165">
        <w:t xml:space="preserve">Katılımcılar bu şartnameyi görüp, okuduğunu, içeriğini anladığını ve hükümleri kabul edip onayladığını kabul, beyan ve taahhüt ederler. </w:t>
      </w:r>
    </w:p>
    <w:p w14:paraId="11D24F14" w14:textId="77777777" w:rsidR="00050165" w:rsidRDefault="00050165" w:rsidP="00C25122">
      <w:pPr>
        <w:spacing w:after="73" w:line="259" w:lineRule="auto"/>
        <w:ind w:left="567" w:firstLine="0"/>
        <w:jc w:val="both"/>
      </w:pPr>
    </w:p>
    <w:p w14:paraId="4C3063A5" w14:textId="77777777" w:rsidR="00695CDB" w:rsidRDefault="00B8321F" w:rsidP="00C25122">
      <w:pPr>
        <w:pStyle w:val="Balk1"/>
        <w:spacing w:after="41"/>
        <w:ind w:left="-5"/>
        <w:jc w:val="both"/>
      </w:pPr>
      <w:r>
        <w:t xml:space="preserve">6)  ESERLERİN İSİMLENDİRİLMESİ VE GÖNDERİLMESİ  </w:t>
      </w:r>
    </w:p>
    <w:p w14:paraId="776B7F50" w14:textId="5EE7ACD1" w:rsidR="00C25122" w:rsidRDefault="00AE3E6F" w:rsidP="00C25122">
      <w:pPr>
        <w:numPr>
          <w:ilvl w:val="0"/>
          <w:numId w:val="6"/>
        </w:numPr>
        <w:spacing w:after="1" w:line="248" w:lineRule="auto"/>
        <w:ind w:hanging="360"/>
        <w:jc w:val="both"/>
      </w:pPr>
      <w:r>
        <w:t xml:space="preserve">Yarışmaya katılacak fotoğraflar, jpg/jpeg formatında, 150-300 </w:t>
      </w:r>
      <w:proofErr w:type="spellStart"/>
      <w:r>
        <w:t>dpi</w:t>
      </w:r>
      <w:proofErr w:type="spellEnd"/>
      <w:r>
        <w:t xml:space="preserve"> çözünürlükte, 8-12 sıkıştırma kalitesinde kaydedilmeli ve dosyaların boyutları 1 </w:t>
      </w:r>
      <w:proofErr w:type="spellStart"/>
      <w:r>
        <w:t>Mb'den</w:t>
      </w:r>
      <w:proofErr w:type="spellEnd"/>
      <w:r>
        <w:t xml:space="preserve"> az olmamalı, </w:t>
      </w:r>
      <w:r w:rsidR="00B12E58">
        <w:t>4</w:t>
      </w:r>
      <w:r>
        <w:t xml:space="preserve"> </w:t>
      </w:r>
      <w:proofErr w:type="spellStart"/>
      <w:r>
        <w:t>Mb’yi</w:t>
      </w:r>
      <w:proofErr w:type="spellEnd"/>
      <w:r>
        <w:t xml:space="preserve"> de geçmemelidir. </w:t>
      </w:r>
    </w:p>
    <w:p w14:paraId="7200201D" w14:textId="77777777" w:rsidR="00C25122" w:rsidRDefault="00C25122" w:rsidP="00C25122">
      <w:pPr>
        <w:spacing w:after="1" w:line="248" w:lineRule="auto"/>
        <w:ind w:left="979" w:firstLine="0"/>
        <w:jc w:val="both"/>
      </w:pPr>
    </w:p>
    <w:p w14:paraId="09DCE2B6" w14:textId="77777777" w:rsidR="00C25122" w:rsidRPr="00F467EE" w:rsidRDefault="00B8321F" w:rsidP="00C25122">
      <w:pPr>
        <w:numPr>
          <w:ilvl w:val="0"/>
          <w:numId w:val="6"/>
        </w:numPr>
        <w:spacing w:after="1" w:line="248" w:lineRule="auto"/>
        <w:ind w:hanging="360"/>
        <w:jc w:val="both"/>
        <w:rPr>
          <w:color w:val="000000" w:themeColor="text1"/>
        </w:rPr>
      </w:pPr>
      <w:r w:rsidRPr="00F467EE">
        <w:rPr>
          <w:color w:val="000000" w:themeColor="text1"/>
        </w:rPr>
        <w:t xml:space="preserve">Dosyalar, </w:t>
      </w:r>
      <w:r w:rsidR="007747A3" w:rsidRPr="00F467EE">
        <w:rPr>
          <w:color w:val="000000" w:themeColor="text1"/>
        </w:rPr>
        <w:t xml:space="preserve">Tekirdağ Tabip Odası </w:t>
      </w:r>
      <w:r w:rsidR="00A33972" w:rsidRPr="00F467EE">
        <w:rPr>
          <w:color w:val="000000" w:themeColor="text1"/>
        </w:rPr>
        <w:t xml:space="preserve">www.tto.org.tr </w:t>
      </w:r>
      <w:r w:rsidRPr="00F467EE">
        <w:rPr>
          <w:color w:val="000000" w:themeColor="text1"/>
        </w:rPr>
        <w:t>web sitesindeki yönlendirmeler izlenerek veya doğrudan online (çevrimiçi) olarak</w:t>
      </w:r>
      <w:r w:rsidR="00597037" w:rsidRPr="00F467EE">
        <w:rPr>
          <w:color w:val="000000" w:themeColor="text1"/>
        </w:rPr>
        <w:t xml:space="preserve"> </w:t>
      </w:r>
      <w:hyperlink r:id="rId7" w:history="1">
        <w:r w:rsidR="00597037" w:rsidRPr="00F467EE">
          <w:rPr>
            <w:rStyle w:val="Kpr"/>
            <w:color w:val="000000" w:themeColor="text1"/>
          </w:rPr>
          <w:t>https://tto.org.tr/yarisma</w:t>
        </w:r>
      </w:hyperlink>
      <w:r w:rsidR="00597037" w:rsidRPr="00F467EE">
        <w:rPr>
          <w:color w:val="000000" w:themeColor="text1"/>
        </w:rPr>
        <w:t xml:space="preserve"> </w:t>
      </w:r>
      <w:r w:rsidRPr="00F467EE">
        <w:rPr>
          <w:color w:val="000000" w:themeColor="text1"/>
        </w:rPr>
        <w:t xml:space="preserve">adresinden yüklenecektir. </w:t>
      </w:r>
    </w:p>
    <w:p w14:paraId="79F2226D" w14:textId="77777777" w:rsidR="00C25122" w:rsidRDefault="00C25122" w:rsidP="00C25122">
      <w:pPr>
        <w:pStyle w:val="ListeParagraf"/>
      </w:pPr>
    </w:p>
    <w:p w14:paraId="591FA648" w14:textId="77777777" w:rsidR="00C25122" w:rsidRDefault="00B8321F" w:rsidP="00C25122">
      <w:pPr>
        <w:numPr>
          <w:ilvl w:val="0"/>
          <w:numId w:val="6"/>
        </w:numPr>
        <w:spacing w:after="1" w:line="248" w:lineRule="auto"/>
        <w:ind w:hanging="360"/>
        <w:jc w:val="both"/>
      </w:pPr>
      <w:r>
        <w:t xml:space="preserve">Elden teslim, e-posta yoluyla ya da CD/DVD/Taşınabilir bellek gönderimi ile fotoğraf kabul edilmeyecektir. </w:t>
      </w:r>
    </w:p>
    <w:p w14:paraId="2E3B0D92" w14:textId="77777777" w:rsidR="00C25122" w:rsidRDefault="00C25122" w:rsidP="00C25122">
      <w:pPr>
        <w:pStyle w:val="ListeParagraf"/>
      </w:pPr>
    </w:p>
    <w:p w14:paraId="2A8465B8" w14:textId="77777777" w:rsidR="00C25122" w:rsidRDefault="00B8321F" w:rsidP="00C25122">
      <w:pPr>
        <w:numPr>
          <w:ilvl w:val="0"/>
          <w:numId w:val="6"/>
        </w:numPr>
        <w:spacing w:after="1" w:line="248" w:lineRule="auto"/>
        <w:ind w:hanging="360"/>
        <w:jc w:val="both"/>
      </w:pPr>
      <w:r>
        <w:t>Fotoğraflar, kenarında çerçeve ya da boşluk olmadan gönderilecektir. Fotoğraf üzerinde katılımcıya ait isim, logo, tarih vb</w:t>
      </w:r>
      <w:r w:rsidR="00C25122">
        <w:t>.</w:t>
      </w:r>
      <w:r>
        <w:t xml:space="preserve"> işaretler bulunmayacaktır. </w:t>
      </w:r>
    </w:p>
    <w:p w14:paraId="343F08DB" w14:textId="77777777" w:rsidR="00C25122" w:rsidRPr="00F569C3" w:rsidRDefault="00C25122" w:rsidP="00F569C3">
      <w:pPr>
        <w:ind w:left="0" w:firstLine="0"/>
        <w:rPr>
          <w:color w:val="FF0000"/>
        </w:rPr>
      </w:pPr>
    </w:p>
    <w:p w14:paraId="71437832" w14:textId="505E9744" w:rsidR="00A33972" w:rsidRPr="002E3B96" w:rsidRDefault="00A33972" w:rsidP="00A33972">
      <w:pPr>
        <w:numPr>
          <w:ilvl w:val="0"/>
          <w:numId w:val="6"/>
        </w:numPr>
        <w:spacing w:after="1" w:line="248" w:lineRule="auto"/>
        <w:ind w:hanging="360"/>
        <w:jc w:val="both"/>
        <w:rPr>
          <w:color w:val="000000" w:themeColor="text1"/>
        </w:rPr>
      </w:pPr>
      <w:r w:rsidRPr="002E3B96">
        <w:rPr>
          <w:color w:val="000000" w:themeColor="text1"/>
        </w:rPr>
        <w:t>Y</w:t>
      </w:r>
      <w:r w:rsidR="00B8321F" w:rsidRPr="002E3B96">
        <w:rPr>
          <w:color w:val="000000" w:themeColor="text1"/>
        </w:rPr>
        <w:t xml:space="preserve">arışmaya katılma aşamasında sistemden veya kullanıcıdan kaynaklı hatalar oluşması durumunda </w:t>
      </w:r>
      <w:hyperlink r:id="rId8" w:history="1">
        <w:r w:rsidR="002E3B96" w:rsidRPr="002C6842">
          <w:rPr>
            <w:rStyle w:val="Kpr"/>
          </w:rPr>
          <w:t>tekirdagtabip@gmail.com</w:t>
        </w:r>
      </w:hyperlink>
      <w:r w:rsidR="00B8321F" w:rsidRPr="002E3B96">
        <w:rPr>
          <w:color w:val="000000" w:themeColor="text1"/>
        </w:rPr>
        <w:t>adresinden iletişime geçilerek bilgi verilmesi halinde problem kısa sürede giderilecek ve katılımcı bilgilendirilecektir. Bu adres yalnızca olası sorunların çözümüne yönelik kullanılmalıdır. Bu adrese fotoğraf gönderilmesi yarışmaya katılı</w:t>
      </w:r>
      <w:r w:rsidRPr="002E3B96">
        <w:rPr>
          <w:color w:val="000000" w:themeColor="text1"/>
        </w:rPr>
        <w:t xml:space="preserve">mın gerçekleştiği </w:t>
      </w:r>
      <w:r w:rsidR="00B8321F" w:rsidRPr="002E3B96">
        <w:rPr>
          <w:color w:val="000000" w:themeColor="text1"/>
        </w:rPr>
        <w:t>anlamına gelme</w:t>
      </w:r>
      <w:r w:rsidR="00EF70D3" w:rsidRPr="002E3B96">
        <w:rPr>
          <w:color w:val="000000" w:themeColor="text1"/>
        </w:rPr>
        <w:t>yecektir</w:t>
      </w:r>
      <w:r w:rsidR="00D61878">
        <w:rPr>
          <w:color w:val="000000" w:themeColor="text1"/>
        </w:rPr>
        <w:t>.</w:t>
      </w:r>
    </w:p>
    <w:p w14:paraId="5B25198B" w14:textId="77777777" w:rsidR="00EB2FBC" w:rsidRDefault="00EB2FBC" w:rsidP="00D61878">
      <w:pPr>
        <w:ind w:left="0" w:firstLine="0"/>
      </w:pPr>
    </w:p>
    <w:p w14:paraId="40F76FB9" w14:textId="3951BEC4" w:rsidR="00695CDB" w:rsidRDefault="00B8321F" w:rsidP="00A33972">
      <w:pPr>
        <w:numPr>
          <w:ilvl w:val="0"/>
          <w:numId w:val="6"/>
        </w:numPr>
        <w:spacing w:after="1" w:line="248" w:lineRule="auto"/>
        <w:ind w:hanging="360"/>
        <w:jc w:val="both"/>
      </w:pPr>
      <w:r>
        <w:t xml:space="preserve">Eserlerin yüklenmesinden kaynaklanabilecek olası sorunlar için </w:t>
      </w:r>
      <w:r w:rsidR="00EF70D3">
        <w:t>Tekirdağ Tabip Odası</w:t>
      </w:r>
      <w:r>
        <w:t xml:space="preserve"> sorumlu olmayacaktır. </w:t>
      </w:r>
    </w:p>
    <w:p w14:paraId="101033CE" w14:textId="77777777" w:rsidR="00EB2FBC" w:rsidRDefault="00EB2FBC" w:rsidP="00EB2FBC">
      <w:pPr>
        <w:spacing w:after="1" w:line="248" w:lineRule="auto"/>
        <w:ind w:left="979" w:firstLine="0"/>
        <w:jc w:val="both"/>
      </w:pPr>
    </w:p>
    <w:p w14:paraId="79AA6A90" w14:textId="77777777" w:rsidR="007358CA" w:rsidRDefault="007358CA" w:rsidP="00EB2FBC">
      <w:pPr>
        <w:spacing w:after="1" w:line="248" w:lineRule="auto"/>
        <w:ind w:left="979" w:firstLine="0"/>
        <w:jc w:val="both"/>
      </w:pPr>
    </w:p>
    <w:p w14:paraId="02A9BAE1" w14:textId="77777777" w:rsidR="007358CA" w:rsidRDefault="007358CA" w:rsidP="00EB2FBC">
      <w:pPr>
        <w:spacing w:after="1" w:line="248" w:lineRule="auto"/>
        <w:ind w:left="979" w:firstLine="0"/>
        <w:jc w:val="both"/>
      </w:pPr>
    </w:p>
    <w:p w14:paraId="00C2B5EC" w14:textId="1F6CF1C5" w:rsidR="00695CDB" w:rsidRPr="002E3B96" w:rsidRDefault="00B8321F" w:rsidP="00C25122">
      <w:pPr>
        <w:pStyle w:val="Balk1"/>
        <w:tabs>
          <w:tab w:val="center" w:pos="1557"/>
        </w:tabs>
        <w:ind w:left="-15" w:firstLine="0"/>
        <w:jc w:val="both"/>
        <w:rPr>
          <w:color w:val="000000" w:themeColor="text1"/>
        </w:rPr>
      </w:pPr>
      <w:r w:rsidRPr="002E3B96">
        <w:rPr>
          <w:color w:val="000000" w:themeColor="text1"/>
        </w:rPr>
        <w:lastRenderedPageBreak/>
        <w:t xml:space="preserve">7) </w:t>
      </w:r>
      <w:r w:rsidRPr="002E3B96">
        <w:rPr>
          <w:color w:val="000000" w:themeColor="text1"/>
        </w:rPr>
        <w:tab/>
        <w:t xml:space="preserve">YARIŞMA TAKVİMİ </w:t>
      </w:r>
    </w:p>
    <w:p w14:paraId="48C9C3AC" w14:textId="406EA373" w:rsidR="00695CDB" w:rsidRPr="00F467EE" w:rsidRDefault="00B8321F" w:rsidP="00F467EE">
      <w:pPr>
        <w:pStyle w:val="ListeParagraf"/>
        <w:numPr>
          <w:ilvl w:val="0"/>
          <w:numId w:val="19"/>
        </w:numPr>
        <w:tabs>
          <w:tab w:val="center" w:pos="1796"/>
          <w:tab w:val="center" w:pos="4513"/>
        </w:tabs>
        <w:jc w:val="both"/>
        <w:rPr>
          <w:color w:val="000000" w:themeColor="text1"/>
        </w:rPr>
      </w:pPr>
      <w:r w:rsidRPr="00F467EE">
        <w:rPr>
          <w:color w:val="000000" w:themeColor="text1"/>
        </w:rPr>
        <w:t>Yarışma Başlangıç Tarihi</w:t>
      </w:r>
      <w:r w:rsidR="007F4E67">
        <w:rPr>
          <w:color w:val="000000" w:themeColor="text1"/>
        </w:rPr>
        <w:t>:</w:t>
      </w:r>
      <w:r w:rsidR="00F467EE">
        <w:rPr>
          <w:color w:val="000000" w:themeColor="text1"/>
        </w:rPr>
        <w:t xml:space="preserve">     </w:t>
      </w:r>
      <w:r w:rsidR="007C64FE">
        <w:rPr>
          <w:color w:val="000000" w:themeColor="text1"/>
        </w:rPr>
        <w:t xml:space="preserve"> </w:t>
      </w:r>
      <w:r w:rsidR="00736188">
        <w:rPr>
          <w:color w:val="000000" w:themeColor="text1"/>
        </w:rPr>
        <w:t>20 Ocak 2025</w:t>
      </w:r>
      <w:r w:rsidRPr="00F467EE">
        <w:rPr>
          <w:color w:val="000000" w:themeColor="text1"/>
        </w:rPr>
        <w:t xml:space="preserve"> </w:t>
      </w:r>
    </w:p>
    <w:p w14:paraId="7F648C60" w14:textId="7B41B69C" w:rsidR="00695CDB" w:rsidRPr="00F467EE" w:rsidRDefault="00B8321F" w:rsidP="00F467EE">
      <w:pPr>
        <w:pStyle w:val="ListeParagraf"/>
        <w:numPr>
          <w:ilvl w:val="0"/>
          <w:numId w:val="19"/>
        </w:numPr>
        <w:tabs>
          <w:tab w:val="center" w:pos="1442"/>
          <w:tab w:val="center" w:pos="5888"/>
        </w:tabs>
        <w:jc w:val="both"/>
        <w:rPr>
          <w:color w:val="000000" w:themeColor="text1"/>
        </w:rPr>
      </w:pPr>
      <w:r w:rsidRPr="00F467EE">
        <w:rPr>
          <w:color w:val="000000" w:themeColor="text1"/>
        </w:rPr>
        <w:t>Son Katılım Tarih</w:t>
      </w:r>
      <w:r w:rsidR="007F4E67">
        <w:rPr>
          <w:color w:val="000000" w:themeColor="text1"/>
        </w:rPr>
        <w:t xml:space="preserve">:                  </w:t>
      </w:r>
      <w:r w:rsidR="00736188">
        <w:rPr>
          <w:color w:val="000000" w:themeColor="text1"/>
        </w:rPr>
        <w:t>7 Mart 2025</w:t>
      </w:r>
      <w:r w:rsidRPr="00F467EE">
        <w:rPr>
          <w:color w:val="000000" w:themeColor="text1"/>
        </w:rPr>
        <w:t xml:space="preserve"> saat 23.00 (TSI) </w:t>
      </w:r>
    </w:p>
    <w:p w14:paraId="4F6A43F2" w14:textId="18C52182" w:rsidR="00695CDB" w:rsidRPr="00F467EE" w:rsidRDefault="00B8321F" w:rsidP="00F467EE">
      <w:pPr>
        <w:pStyle w:val="ListeParagraf"/>
        <w:numPr>
          <w:ilvl w:val="0"/>
          <w:numId w:val="19"/>
        </w:numPr>
        <w:tabs>
          <w:tab w:val="center" w:pos="1802"/>
          <w:tab w:val="center" w:pos="4792"/>
        </w:tabs>
        <w:jc w:val="both"/>
        <w:rPr>
          <w:color w:val="000000" w:themeColor="text1"/>
        </w:rPr>
      </w:pPr>
      <w:r w:rsidRPr="00F467EE">
        <w:rPr>
          <w:color w:val="000000" w:themeColor="text1"/>
        </w:rPr>
        <w:t>Değerlendirme Toplantısı</w:t>
      </w:r>
      <w:r w:rsidR="007F4E67">
        <w:rPr>
          <w:color w:val="000000" w:themeColor="text1"/>
        </w:rPr>
        <w:t>:</w:t>
      </w:r>
      <w:r w:rsidRPr="00F467EE">
        <w:rPr>
          <w:color w:val="000000" w:themeColor="text1"/>
        </w:rPr>
        <w:t xml:space="preserve"> </w:t>
      </w:r>
      <w:r w:rsidR="007F4E67">
        <w:rPr>
          <w:color w:val="000000" w:themeColor="text1"/>
        </w:rPr>
        <w:t xml:space="preserve">    </w:t>
      </w:r>
      <w:r w:rsidR="00736188">
        <w:rPr>
          <w:color w:val="000000" w:themeColor="text1"/>
        </w:rPr>
        <w:t>10</w:t>
      </w:r>
      <w:r w:rsidRPr="00F467EE">
        <w:rPr>
          <w:color w:val="000000" w:themeColor="text1"/>
        </w:rPr>
        <w:t xml:space="preserve"> Mart 202</w:t>
      </w:r>
      <w:r w:rsidR="00736188">
        <w:rPr>
          <w:color w:val="000000" w:themeColor="text1"/>
        </w:rPr>
        <w:t>5</w:t>
      </w:r>
      <w:r w:rsidRPr="00F467EE">
        <w:rPr>
          <w:color w:val="000000" w:themeColor="text1"/>
        </w:rPr>
        <w:t xml:space="preserve"> </w:t>
      </w:r>
    </w:p>
    <w:p w14:paraId="3ABD8B88" w14:textId="0695F135" w:rsidR="002E3B96" w:rsidRPr="00F467EE" w:rsidRDefault="00B8321F" w:rsidP="00F467EE">
      <w:pPr>
        <w:pStyle w:val="ListeParagraf"/>
        <w:numPr>
          <w:ilvl w:val="0"/>
          <w:numId w:val="19"/>
        </w:numPr>
        <w:tabs>
          <w:tab w:val="center" w:pos="1802"/>
          <w:tab w:val="center" w:pos="4792"/>
        </w:tabs>
        <w:jc w:val="both"/>
        <w:rPr>
          <w:color w:val="000000" w:themeColor="text1"/>
        </w:rPr>
      </w:pPr>
      <w:r w:rsidRPr="00F467EE">
        <w:rPr>
          <w:color w:val="000000" w:themeColor="text1"/>
        </w:rPr>
        <w:t xml:space="preserve">Sonuç </w:t>
      </w:r>
      <w:proofErr w:type="gramStart"/>
      <w:r w:rsidRPr="00F467EE">
        <w:rPr>
          <w:color w:val="000000" w:themeColor="text1"/>
        </w:rPr>
        <w:t>Bildirimi:</w:t>
      </w:r>
      <w:r w:rsidR="007F4E67">
        <w:rPr>
          <w:color w:val="000000" w:themeColor="text1"/>
        </w:rPr>
        <w:t xml:space="preserve">   </w:t>
      </w:r>
      <w:proofErr w:type="gramEnd"/>
      <w:r w:rsidR="007F4E67">
        <w:rPr>
          <w:color w:val="000000" w:themeColor="text1"/>
        </w:rPr>
        <w:t xml:space="preserve">                  </w:t>
      </w:r>
      <w:r w:rsidRPr="00F467EE">
        <w:rPr>
          <w:color w:val="000000" w:themeColor="text1"/>
        </w:rPr>
        <w:t xml:space="preserve"> </w:t>
      </w:r>
      <w:r w:rsidR="00736188">
        <w:rPr>
          <w:color w:val="000000" w:themeColor="text1"/>
        </w:rPr>
        <w:t>11</w:t>
      </w:r>
      <w:r w:rsidR="00EF70D3" w:rsidRPr="00F467EE">
        <w:rPr>
          <w:color w:val="000000" w:themeColor="text1"/>
        </w:rPr>
        <w:t xml:space="preserve"> Mart 202</w:t>
      </w:r>
      <w:r w:rsidR="00736188">
        <w:rPr>
          <w:color w:val="000000" w:themeColor="text1"/>
        </w:rPr>
        <w:t>5</w:t>
      </w:r>
    </w:p>
    <w:p w14:paraId="149EBA79" w14:textId="77777777" w:rsidR="00E34E67" w:rsidRPr="00F467EE" w:rsidRDefault="00B8321F" w:rsidP="00F467EE">
      <w:pPr>
        <w:pStyle w:val="ListeParagraf"/>
        <w:numPr>
          <w:ilvl w:val="0"/>
          <w:numId w:val="19"/>
        </w:numPr>
        <w:tabs>
          <w:tab w:val="center" w:pos="1802"/>
          <w:tab w:val="center" w:pos="4792"/>
        </w:tabs>
        <w:rPr>
          <w:color w:val="000000" w:themeColor="text1"/>
        </w:rPr>
      </w:pPr>
      <w:r w:rsidRPr="00F467EE">
        <w:rPr>
          <w:color w:val="000000" w:themeColor="text1"/>
        </w:rPr>
        <w:t>Ödül Töreni</w:t>
      </w:r>
      <w:r w:rsidR="007F4E67">
        <w:rPr>
          <w:color w:val="000000" w:themeColor="text1"/>
        </w:rPr>
        <w:t xml:space="preserve">:                           </w:t>
      </w:r>
      <w:r w:rsidR="002E3B96" w:rsidRPr="00F467EE">
        <w:rPr>
          <w:color w:val="000000" w:themeColor="text1"/>
        </w:rPr>
        <w:t>Tarih ve yer daha sonra açıklanacaktır.</w:t>
      </w:r>
    </w:p>
    <w:p w14:paraId="2864742C" w14:textId="77777777" w:rsidR="00695CDB" w:rsidRDefault="00695CDB" w:rsidP="00C25122">
      <w:pPr>
        <w:spacing w:after="73" w:line="259" w:lineRule="auto"/>
        <w:ind w:left="0" w:firstLine="0"/>
        <w:jc w:val="both"/>
      </w:pPr>
    </w:p>
    <w:p w14:paraId="30C98903" w14:textId="68B128A8" w:rsidR="00695CDB" w:rsidRDefault="00B8321F" w:rsidP="00C25122">
      <w:pPr>
        <w:numPr>
          <w:ilvl w:val="0"/>
          <w:numId w:val="8"/>
        </w:numPr>
        <w:ind w:hanging="567"/>
        <w:jc w:val="both"/>
        <w:rPr>
          <w:color w:val="000000" w:themeColor="text1"/>
        </w:rPr>
      </w:pPr>
      <w:r w:rsidRPr="00E42525">
        <w:rPr>
          <w:b/>
          <w:color w:val="000000" w:themeColor="text1"/>
        </w:rPr>
        <w:t xml:space="preserve">SEÇİCİ KURUL </w:t>
      </w:r>
      <w:r w:rsidRPr="00E42525">
        <w:rPr>
          <w:color w:val="000000" w:themeColor="text1"/>
        </w:rPr>
        <w:t>(</w:t>
      </w:r>
      <w:r w:rsidR="00E34E67" w:rsidRPr="00E42525">
        <w:rPr>
          <w:color w:val="000000" w:themeColor="text1"/>
        </w:rPr>
        <w:t xml:space="preserve">İsme </w:t>
      </w:r>
      <w:r w:rsidRPr="00E42525">
        <w:rPr>
          <w:color w:val="000000" w:themeColor="text1"/>
        </w:rPr>
        <w:t>göre alfabetik sırayla)</w:t>
      </w:r>
    </w:p>
    <w:p w14:paraId="0E9FA8DD" w14:textId="37331F0D" w:rsidR="007F79D0" w:rsidRDefault="00147428" w:rsidP="002E3B96">
      <w:pPr>
        <w:numPr>
          <w:ilvl w:val="0"/>
          <w:numId w:val="18"/>
        </w:numPr>
        <w:ind w:left="1134" w:hanging="425"/>
        <w:jc w:val="both"/>
        <w:rPr>
          <w:color w:val="000000" w:themeColor="text1"/>
        </w:rPr>
      </w:pPr>
      <w:r>
        <w:rPr>
          <w:color w:val="000000" w:themeColor="text1"/>
        </w:rPr>
        <w:t>Halil İbrahim ÜZMEZOĞLU</w:t>
      </w:r>
      <w:r w:rsidR="007F79D0" w:rsidRPr="00E42525">
        <w:rPr>
          <w:color w:val="000000" w:themeColor="text1"/>
        </w:rPr>
        <w:t xml:space="preserve"> TEFOD Başka</w:t>
      </w:r>
      <w:r w:rsidR="00EC20BA">
        <w:rPr>
          <w:color w:val="000000" w:themeColor="text1"/>
        </w:rPr>
        <w:t>nı</w:t>
      </w:r>
    </w:p>
    <w:p w14:paraId="5A914989" w14:textId="0971B1EF" w:rsidR="007D1D85" w:rsidRDefault="007D1D85" w:rsidP="007D1D85">
      <w:pPr>
        <w:numPr>
          <w:ilvl w:val="0"/>
          <w:numId w:val="18"/>
        </w:numPr>
        <w:spacing w:after="47"/>
        <w:ind w:left="1134" w:hanging="425"/>
        <w:jc w:val="both"/>
        <w:rPr>
          <w:color w:val="000000" w:themeColor="text1"/>
        </w:rPr>
      </w:pPr>
      <w:r>
        <w:rPr>
          <w:color w:val="000000" w:themeColor="text1"/>
        </w:rPr>
        <w:t>Hakan TOKUÇ EFIAP, GPUCr2</w:t>
      </w:r>
      <w:r w:rsidR="001F0DD4">
        <w:rPr>
          <w:color w:val="000000" w:themeColor="text1"/>
        </w:rPr>
        <w:t xml:space="preserve"> </w:t>
      </w:r>
    </w:p>
    <w:p w14:paraId="3B8DAD2F" w14:textId="75E8CB94" w:rsidR="001F0DD4" w:rsidRPr="00E42525" w:rsidRDefault="001F0DD4" w:rsidP="001F0DD4">
      <w:pPr>
        <w:numPr>
          <w:ilvl w:val="0"/>
          <w:numId w:val="18"/>
        </w:numPr>
        <w:spacing w:after="41"/>
        <w:ind w:left="1134" w:hanging="425"/>
        <w:jc w:val="both"/>
        <w:rPr>
          <w:color w:val="000000" w:themeColor="text1"/>
        </w:rPr>
      </w:pPr>
      <w:r>
        <w:rPr>
          <w:color w:val="000000" w:themeColor="text1"/>
        </w:rPr>
        <w:t xml:space="preserve">Mehmet ÇEVİK </w:t>
      </w:r>
      <w:r w:rsidRPr="00E42525">
        <w:rPr>
          <w:color w:val="000000" w:themeColor="text1"/>
        </w:rPr>
        <w:t>TEFSAD Başkanı EFIAP/</w:t>
      </w:r>
      <w:r w:rsidR="00220811">
        <w:rPr>
          <w:color w:val="000000" w:themeColor="text1"/>
        </w:rPr>
        <w:t>d1</w:t>
      </w:r>
      <w:r>
        <w:rPr>
          <w:color w:val="000000" w:themeColor="text1"/>
        </w:rPr>
        <w:t>, PPSA</w:t>
      </w:r>
    </w:p>
    <w:p w14:paraId="7405A63E" w14:textId="1B9A3D86" w:rsidR="00C65013" w:rsidRDefault="007705C6" w:rsidP="00C65013">
      <w:pPr>
        <w:numPr>
          <w:ilvl w:val="0"/>
          <w:numId w:val="18"/>
        </w:numPr>
        <w:spacing w:after="47"/>
        <w:ind w:left="1134" w:hanging="425"/>
        <w:jc w:val="both"/>
        <w:rPr>
          <w:color w:val="000000" w:themeColor="text1"/>
        </w:rPr>
      </w:pPr>
      <w:r>
        <w:rPr>
          <w:color w:val="000000" w:themeColor="text1"/>
        </w:rPr>
        <w:t xml:space="preserve">Doç. </w:t>
      </w:r>
      <w:r w:rsidR="00C65013" w:rsidRPr="00E42525">
        <w:rPr>
          <w:color w:val="000000" w:themeColor="text1"/>
        </w:rPr>
        <w:t>Dr.</w:t>
      </w:r>
      <w:r w:rsidR="00C65013">
        <w:rPr>
          <w:color w:val="000000" w:themeColor="text1"/>
        </w:rPr>
        <w:t xml:space="preserve"> </w:t>
      </w:r>
      <w:r w:rsidR="009B7496">
        <w:rPr>
          <w:color w:val="000000" w:themeColor="text1"/>
        </w:rPr>
        <w:t xml:space="preserve">Mehmet </w:t>
      </w:r>
      <w:proofErr w:type="gramStart"/>
      <w:r w:rsidR="009B7496">
        <w:rPr>
          <w:color w:val="000000" w:themeColor="text1"/>
        </w:rPr>
        <w:t xml:space="preserve">ALBAYRAK  </w:t>
      </w:r>
      <w:r w:rsidR="00C65013" w:rsidRPr="00E42525">
        <w:rPr>
          <w:color w:val="000000" w:themeColor="text1"/>
        </w:rPr>
        <w:t>TTO</w:t>
      </w:r>
      <w:proofErr w:type="gramEnd"/>
      <w:r w:rsidR="00C65013" w:rsidRPr="00E42525">
        <w:rPr>
          <w:color w:val="000000" w:themeColor="text1"/>
        </w:rPr>
        <w:t xml:space="preserve"> Başkanı </w:t>
      </w:r>
    </w:p>
    <w:p w14:paraId="01A04903" w14:textId="115BC393" w:rsidR="00EC20BA" w:rsidRPr="00EC20BA" w:rsidRDefault="00EC20BA" w:rsidP="00EC20BA">
      <w:pPr>
        <w:numPr>
          <w:ilvl w:val="0"/>
          <w:numId w:val="18"/>
        </w:numPr>
        <w:spacing w:after="47"/>
        <w:ind w:left="1134" w:hanging="425"/>
        <w:jc w:val="both"/>
        <w:rPr>
          <w:color w:val="000000" w:themeColor="text1"/>
        </w:rPr>
      </w:pPr>
      <w:r w:rsidRPr="00EC20BA">
        <w:rPr>
          <w:color w:val="000000" w:themeColor="text1"/>
        </w:rPr>
        <w:t>Prof. Dr. Nazan TUNA</w:t>
      </w:r>
      <w:r>
        <w:rPr>
          <w:color w:val="000000" w:themeColor="text1"/>
        </w:rPr>
        <w:t xml:space="preserve"> Fotoğraf Sanatçısı</w:t>
      </w:r>
    </w:p>
    <w:p w14:paraId="7D00BF6F" w14:textId="77777777" w:rsidR="00E34E67" w:rsidRPr="00E34E67" w:rsidRDefault="00E34E67" w:rsidP="00220811">
      <w:pPr>
        <w:spacing w:after="47"/>
        <w:ind w:left="0" w:firstLine="0"/>
        <w:jc w:val="both"/>
        <w:rPr>
          <w:color w:val="FF0000"/>
        </w:rPr>
      </w:pPr>
    </w:p>
    <w:p w14:paraId="20BD12DE" w14:textId="6E5BECB0" w:rsidR="00695CDB" w:rsidRPr="00C76A51" w:rsidRDefault="00B8321F" w:rsidP="00C25122">
      <w:pPr>
        <w:spacing w:after="33"/>
        <w:ind w:left="562"/>
        <w:jc w:val="both"/>
        <w:rPr>
          <w:color w:val="000000" w:themeColor="text1"/>
        </w:rPr>
      </w:pPr>
      <w:r w:rsidRPr="00C76A51">
        <w:rPr>
          <w:color w:val="000000" w:themeColor="text1"/>
        </w:rPr>
        <w:t>Seçici kurul en az üç üye ile toplan</w:t>
      </w:r>
      <w:r w:rsidR="007F79D0" w:rsidRPr="00C76A51">
        <w:rPr>
          <w:color w:val="000000" w:themeColor="text1"/>
        </w:rPr>
        <w:t>acaktır</w:t>
      </w:r>
      <w:r w:rsidRPr="00C76A51">
        <w:rPr>
          <w:color w:val="000000" w:themeColor="text1"/>
        </w:rPr>
        <w:t xml:space="preserve">. </w:t>
      </w:r>
    </w:p>
    <w:p w14:paraId="07040F48" w14:textId="77777777" w:rsidR="00695CDB" w:rsidRDefault="00695CDB" w:rsidP="00C25122">
      <w:pPr>
        <w:spacing w:after="55" w:line="259" w:lineRule="auto"/>
        <w:ind w:left="0" w:firstLine="0"/>
        <w:jc w:val="both"/>
      </w:pPr>
    </w:p>
    <w:p w14:paraId="41CAFD38" w14:textId="77777777" w:rsidR="00C76A51" w:rsidRPr="002D3946" w:rsidRDefault="007F79D0" w:rsidP="00C76A51">
      <w:pPr>
        <w:pStyle w:val="Balk1"/>
        <w:tabs>
          <w:tab w:val="center" w:pos="2505"/>
        </w:tabs>
        <w:ind w:left="-15" w:firstLine="0"/>
        <w:jc w:val="both"/>
        <w:rPr>
          <w:color w:val="000000" w:themeColor="text1"/>
        </w:rPr>
      </w:pPr>
      <w:r w:rsidRPr="002D3946">
        <w:rPr>
          <w:color w:val="000000" w:themeColor="text1"/>
        </w:rPr>
        <w:t>9</w:t>
      </w:r>
      <w:r w:rsidR="00B8321F" w:rsidRPr="002D3946">
        <w:rPr>
          <w:color w:val="000000" w:themeColor="text1"/>
        </w:rPr>
        <w:t xml:space="preserve">) </w:t>
      </w:r>
      <w:r w:rsidR="00B8321F" w:rsidRPr="002D3946">
        <w:rPr>
          <w:color w:val="000000" w:themeColor="text1"/>
        </w:rPr>
        <w:tab/>
        <w:t xml:space="preserve">ÖDÜL-SERGİLEME-SATIN ALMALAR  </w:t>
      </w:r>
    </w:p>
    <w:p w14:paraId="236132CC" w14:textId="77777777" w:rsidR="00C76A51" w:rsidRPr="002D3946" w:rsidRDefault="00B8321F" w:rsidP="002D3946">
      <w:pPr>
        <w:pStyle w:val="Balk1"/>
        <w:tabs>
          <w:tab w:val="center" w:pos="0"/>
          <w:tab w:val="center" w:pos="567"/>
        </w:tabs>
        <w:ind w:left="708" w:firstLine="0"/>
        <w:jc w:val="both"/>
        <w:rPr>
          <w:b w:val="0"/>
          <w:color w:val="000000" w:themeColor="text1"/>
        </w:rPr>
      </w:pPr>
      <w:r w:rsidRPr="002D3946">
        <w:rPr>
          <w:color w:val="000000" w:themeColor="text1"/>
        </w:rPr>
        <w:t>Birincilik</w:t>
      </w:r>
      <w:r w:rsidR="00C76A51" w:rsidRPr="002D3946">
        <w:rPr>
          <w:color w:val="000000" w:themeColor="text1"/>
        </w:rPr>
        <w:tab/>
      </w:r>
      <w:r w:rsidR="00C76A51" w:rsidRPr="002D3946">
        <w:rPr>
          <w:color w:val="000000" w:themeColor="text1"/>
        </w:rPr>
        <w:tab/>
        <w:t>:</w:t>
      </w:r>
      <w:r w:rsidRPr="002D3946">
        <w:rPr>
          <w:color w:val="000000" w:themeColor="text1"/>
        </w:rPr>
        <w:tab/>
      </w:r>
      <w:r w:rsidR="00050165" w:rsidRPr="002D3946">
        <w:rPr>
          <w:b w:val="0"/>
          <w:color w:val="000000" w:themeColor="text1"/>
        </w:rPr>
        <w:t xml:space="preserve">Başarı sertifikası ve plaket </w:t>
      </w:r>
    </w:p>
    <w:p w14:paraId="62E693B3" w14:textId="77777777" w:rsidR="00C76A51" w:rsidRPr="002D3946" w:rsidRDefault="00B8321F" w:rsidP="002D3946">
      <w:pPr>
        <w:pStyle w:val="Balk1"/>
        <w:tabs>
          <w:tab w:val="center" w:pos="0"/>
          <w:tab w:val="center" w:pos="567"/>
        </w:tabs>
        <w:ind w:left="708" w:firstLine="0"/>
        <w:jc w:val="both"/>
        <w:rPr>
          <w:color w:val="000000" w:themeColor="text1"/>
        </w:rPr>
      </w:pPr>
      <w:r w:rsidRPr="002D3946">
        <w:rPr>
          <w:color w:val="000000" w:themeColor="text1"/>
        </w:rPr>
        <w:t>İkincilik</w:t>
      </w:r>
      <w:r w:rsidR="00C76A51" w:rsidRPr="002D3946">
        <w:rPr>
          <w:color w:val="000000" w:themeColor="text1"/>
        </w:rPr>
        <w:tab/>
      </w:r>
      <w:r w:rsidR="00C76A51" w:rsidRPr="002D3946">
        <w:rPr>
          <w:color w:val="000000" w:themeColor="text1"/>
        </w:rPr>
        <w:tab/>
        <w:t>:</w:t>
      </w:r>
      <w:r w:rsidR="00C76A51" w:rsidRPr="002D3946">
        <w:rPr>
          <w:color w:val="000000" w:themeColor="text1"/>
        </w:rPr>
        <w:tab/>
      </w:r>
      <w:r w:rsidR="00050165" w:rsidRPr="002D3946">
        <w:rPr>
          <w:b w:val="0"/>
          <w:color w:val="000000" w:themeColor="text1"/>
        </w:rPr>
        <w:t>Başarı sertifikası ve plaket</w:t>
      </w:r>
    </w:p>
    <w:p w14:paraId="42BD20D4" w14:textId="77777777" w:rsidR="00050165" w:rsidRPr="002D3946" w:rsidRDefault="00B8321F" w:rsidP="002D3946">
      <w:pPr>
        <w:pStyle w:val="Balk1"/>
        <w:tabs>
          <w:tab w:val="center" w:pos="0"/>
          <w:tab w:val="center" w:pos="567"/>
        </w:tabs>
        <w:ind w:left="708" w:firstLine="0"/>
        <w:jc w:val="both"/>
        <w:rPr>
          <w:b w:val="0"/>
          <w:color w:val="000000" w:themeColor="text1"/>
        </w:rPr>
      </w:pPr>
      <w:r w:rsidRPr="002D3946">
        <w:rPr>
          <w:color w:val="000000" w:themeColor="text1"/>
        </w:rPr>
        <w:t>Üçüncülük</w:t>
      </w:r>
      <w:r w:rsidR="00C76A51" w:rsidRPr="002D3946">
        <w:rPr>
          <w:color w:val="000000" w:themeColor="text1"/>
        </w:rPr>
        <w:tab/>
      </w:r>
      <w:r w:rsidR="002D3946">
        <w:rPr>
          <w:color w:val="000000" w:themeColor="text1"/>
        </w:rPr>
        <w:tab/>
      </w:r>
      <w:r w:rsidR="00C76A51" w:rsidRPr="002D3946">
        <w:rPr>
          <w:color w:val="000000" w:themeColor="text1"/>
        </w:rPr>
        <w:t>:</w:t>
      </w:r>
      <w:r w:rsidRPr="002D3946">
        <w:rPr>
          <w:color w:val="000000" w:themeColor="text1"/>
        </w:rPr>
        <w:tab/>
      </w:r>
      <w:r w:rsidR="00050165" w:rsidRPr="002D3946">
        <w:rPr>
          <w:b w:val="0"/>
          <w:color w:val="000000" w:themeColor="text1"/>
        </w:rPr>
        <w:t xml:space="preserve">Başarı sertifikası ve plaket  </w:t>
      </w:r>
    </w:p>
    <w:p w14:paraId="6CA146F2" w14:textId="0E910D84" w:rsidR="00050165" w:rsidRPr="002D3946" w:rsidRDefault="00B8321F" w:rsidP="002D3946">
      <w:pPr>
        <w:tabs>
          <w:tab w:val="center" w:pos="0"/>
          <w:tab w:val="center" w:pos="567"/>
          <w:tab w:val="center" w:pos="4642"/>
        </w:tabs>
        <w:ind w:left="708" w:firstLine="0"/>
        <w:jc w:val="both"/>
        <w:rPr>
          <w:color w:val="000000" w:themeColor="text1"/>
        </w:rPr>
      </w:pPr>
      <w:r w:rsidRPr="002D3946">
        <w:rPr>
          <w:b/>
          <w:color w:val="000000" w:themeColor="text1"/>
        </w:rPr>
        <w:t>Mansiyon</w:t>
      </w:r>
      <w:r w:rsidRPr="002D3946">
        <w:rPr>
          <w:color w:val="000000" w:themeColor="text1"/>
        </w:rPr>
        <w:t xml:space="preserve"> (3 eser)</w:t>
      </w:r>
      <w:r w:rsidR="00722BC9">
        <w:rPr>
          <w:color w:val="000000" w:themeColor="text1"/>
        </w:rPr>
        <w:t xml:space="preserve">     </w:t>
      </w:r>
      <w:r w:rsidR="00C76A51" w:rsidRPr="002D3946">
        <w:rPr>
          <w:b/>
          <w:color w:val="000000" w:themeColor="text1"/>
        </w:rPr>
        <w:t>:</w:t>
      </w:r>
      <w:r w:rsidR="00722BC9">
        <w:rPr>
          <w:b/>
          <w:color w:val="000000" w:themeColor="text1"/>
        </w:rPr>
        <w:t xml:space="preserve">          </w:t>
      </w:r>
      <w:r w:rsidR="00050165" w:rsidRPr="002D3946">
        <w:rPr>
          <w:color w:val="000000" w:themeColor="text1"/>
        </w:rPr>
        <w:t xml:space="preserve">Başarı sertifikası   </w:t>
      </w:r>
    </w:p>
    <w:p w14:paraId="022B9B44" w14:textId="79945565" w:rsidR="00050165" w:rsidRPr="002D3946" w:rsidRDefault="00B8321F" w:rsidP="002D3946">
      <w:pPr>
        <w:tabs>
          <w:tab w:val="center" w:pos="0"/>
          <w:tab w:val="center" w:pos="567"/>
          <w:tab w:val="center" w:pos="1992"/>
          <w:tab w:val="center" w:pos="5739"/>
        </w:tabs>
        <w:ind w:left="708" w:firstLine="0"/>
        <w:jc w:val="both"/>
        <w:rPr>
          <w:color w:val="000000" w:themeColor="text1"/>
        </w:rPr>
      </w:pPr>
      <w:r w:rsidRPr="002D3946">
        <w:rPr>
          <w:b/>
          <w:color w:val="000000" w:themeColor="text1"/>
        </w:rPr>
        <w:t>Sergileme</w:t>
      </w:r>
      <w:r w:rsidRPr="002D3946">
        <w:rPr>
          <w:color w:val="000000" w:themeColor="text1"/>
        </w:rPr>
        <w:t xml:space="preserve"> (En fazla </w:t>
      </w:r>
      <w:r w:rsidR="00050165" w:rsidRPr="002D3946">
        <w:rPr>
          <w:color w:val="000000" w:themeColor="text1"/>
        </w:rPr>
        <w:t xml:space="preserve">35 </w:t>
      </w:r>
      <w:r w:rsidRPr="002D3946">
        <w:rPr>
          <w:color w:val="000000" w:themeColor="text1"/>
        </w:rPr>
        <w:t>eser)</w:t>
      </w:r>
      <w:r w:rsidR="00C76A51" w:rsidRPr="002D3946">
        <w:rPr>
          <w:color w:val="000000" w:themeColor="text1"/>
        </w:rPr>
        <w:t>:</w:t>
      </w:r>
      <w:r w:rsidR="001178B4">
        <w:rPr>
          <w:color w:val="000000" w:themeColor="text1"/>
        </w:rPr>
        <w:t xml:space="preserve">   </w:t>
      </w:r>
      <w:r w:rsidR="00050165" w:rsidRPr="002D3946">
        <w:rPr>
          <w:color w:val="000000" w:themeColor="text1"/>
        </w:rPr>
        <w:t xml:space="preserve">Katılım Belgesi </w:t>
      </w:r>
      <w:r w:rsidRPr="002D3946">
        <w:rPr>
          <w:color w:val="000000" w:themeColor="text1"/>
        </w:rPr>
        <w:tab/>
      </w:r>
    </w:p>
    <w:p w14:paraId="5DF0422A" w14:textId="77777777" w:rsidR="00695CDB" w:rsidRPr="002D3946" w:rsidRDefault="00695CDB" w:rsidP="00C76A51">
      <w:pPr>
        <w:spacing w:after="35"/>
        <w:ind w:left="1134" w:hanging="1149"/>
        <w:jc w:val="both"/>
        <w:rPr>
          <w:color w:val="000000" w:themeColor="text1"/>
        </w:rPr>
      </w:pPr>
    </w:p>
    <w:p w14:paraId="65272385" w14:textId="77777777" w:rsidR="00695CDB" w:rsidRDefault="00695CDB" w:rsidP="00C25122">
      <w:pPr>
        <w:spacing w:after="56" w:line="259" w:lineRule="auto"/>
        <w:ind w:left="0" w:firstLine="0"/>
        <w:jc w:val="both"/>
      </w:pPr>
    </w:p>
    <w:p w14:paraId="298A8321" w14:textId="77777777" w:rsidR="00695CDB" w:rsidRPr="002E3B96" w:rsidRDefault="00B8321F" w:rsidP="00C25122">
      <w:pPr>
        <w:pStyle w:val="Balk1"/>
        <w:tabs>
          <w:tab w:val="center" w:pos="2463"/>
        </w:tabs>
        <w:ind w:left="-15" w:firstLine="0"/>
        <w:jc w:val="both"/>
        <w:rPr>
          <w:color w:val="000000" w:themeColor="text1"/>
        </w:rPr>
      </w:pPr>
      <w:r>
        <w:t xml:space="preserve">11) </w:t>
      </w:r>
      <w:r w:rsidRPr="002E3B96">
        <w:rPr>
          <w:color w:val="000000" w:themeColor="text1"/>
        </w:rPr>
        <w:tab/>
        <w:t xml:space="preserve">YARIŞMA SEKRETERYASI-İLETİŞİM </w:t>
      </w:r>
    </w:p>
    <w:p w14:paraId="41D54C59" w14:textId="77777777" w:rsidR="002D3946" w:rsidRPr="002E3B96" w:rsidRDefault="00C76A51" w:rsidP="002D3946">
      <w:pPr>
        <w:ind w:left="562"/>
        <w:jc w:val="both"/>
        <w:rPr>
          <w:color w:val="000000" w:themeColor="text1"/>
        </w:rPr>
      </w:pPr>
      <w:r w:rsidRPr="002E3B96">
        <w:rPr>
          <w:color w:val="000000" w:themeColor="text1"/>
        </w:rPr>
        <w:t>Nursel GÜNAYDIN</w:t>
      </w:r>
    </w:p>
    <w:p w14:paraId="2EDED77D" w14:textId="75A0D206" w:rsidR="00C76A51" w:rsidRPr="002E3B96" w:rsidRDefault="00C76A51" w:rsidP="002D3946">
      <w:pPr>
        <w:ind w:left="562"/>
        <w:jc w:val="both"/>
        <w:rPr>
          <w:color w:val="000000" w:themeColor="text1"/>
        </w:rPr>
      </w:pPr>
      <w:r w:rsidRPr="002E3B96">
        <w:rPr>
          <w:color w:val="000000" w:themeColor="text1"/>
        </w:rPr>
        <w:t>E</w:t>
      </w:r>
      <w:r w:rsidR="002D3946" w:rsidRPr="002E3B96">
        <w:rPr>
          <w:color w:val="000000" w:themeColor="text1"/>
        </w:rPr>
        <w:t>r</w:t>
      </w:r>
      <w:r w:rsidRPr="002E3B96">
        <w:rPr>
          <w:color w:val="000000" w:themeColor="text1"/>
        </w:rPr>
        <w:t xml:space="preserve">tuğrul Mah. </w:t>
      </w:r>
      <w:proofErr w:type="spellStart"/>
      <w:r w:rsidR="002D3946" w:rsidRPr="002E3B96">
        <w:rPr>
          <w:color w:val="000000" w:themeColor="text1"/>
        </w:rPr>
        <w:t>Rakoczi</w:t>
      </w:r>
      <w:proofErr w:type="spellEnd"/>
      <w:r w:rsidR="002D3946" w:rsidRPr="002E3B96">
        <w:rPr>
          <w:color w:val="000000" w:themeColor="text1"/>
        </w:rPr>
        <w:t xml:space="preserve"> Cad. Arca Apt. C Blok. No:42/2 Süleymanpaşa/ Tekirdağ </w:t>
      </w:r>
    </w:p>
    <w:p w14:paraId="35FD9221" w14:textId="77777777" w:rsidR="00695CDB" w:rsidRPr="002E3B96" w:rsidRDefault="00B8321F" w:rsidP="00C25122">
      <w:pPr>
        <w:spacing w:after="32"/>
        <w:ind w:left="562"/>
        <w:jc w:val="both"/>
        <w:rPr>
          <w:color w:val="000000" w:themeColor="text1"/>
        </w:rPr>
      </w:pPr>
      <w:r w:rsidRPr="002E3B96">
        <w:rPr>
          <w:color w:val="000000" w:themeColor="text1"/>
        </w:rPr>
        <w:t xml:space="preserve">Tel: </w:t>
      </w:r>
      <w:r w:rsidR="002E3B96" w:rsidRPr="002E3B96">
        <w:rPr>
          <w:color w:val="000000" w:themeColor="text1"/>
        </w:rPr>
        <w:t>0530 943 34 97 / 0282 261 89 81</w:t>
      </w:r>
    </w:p>
    <w:p w14:paraId="5BDBCCE9" w14:textId="77777777" w:rsidR="00695CDB" w:rsidRPr="002E3B96" w:rsidRDefault="00B8321F" w:rsidP="00C25122">
      <w:pPr>
        <w:spacing w:after="38" w:line="259" w:lineRule="auto"/>
        <w:ind w:left="567" w:firstLine="0"/>
        <w:jc w:val="both"/>
        <w:rPr>
          <w:color w:val="000000" w:themeColor="text1"/>
        </w:rPr>
      </w:pPr>
      <w:r w:rsidRPr="002E3B96">
        <w:rPr>
          <w:color w:val="000000" w:themeColor="text1"/>
        </w:rPr>
        <w:t xml:space="preserve">E-mail: </w:t>
      </w:r>
      <w:r w:rsidR="002E3B96" w:rsidRPr="002E3B96">
        <w:rPr>
          <w:color w:val="000000" w:themeColor="text1"/>
        </w:rPr>
        <w:t>tekirdagtabip@gm</w:t>
      </w:r>
      <w:r w:rsidR="00C76A51" w:rsidRPr="002E3B96">
        <w:rPr>
          <w:color w:val="000000" w:themeColor="text1"/>
        </w:rPr>
        <w:t>ail.com</w:t>
      </w:r>
    </w:p>
    <w:p w14:paraId="1A50E714" w14:textId="77777777" w:rsidR="00DA0D57" w:rsidRPr="006730E8" w:rsidRDefault="00DA0D57" w:rsidP="00C25122">
      <w:pPr>
        <w:spacing w:after="38" w:line="259" w:lineRule="auto"/>
        <w:ind w:left="567" w:firstLine="0"/>
        <w:jc w:val="both"/>
        <w:rPr>
          <w:color w:val="FF0000"/>
        </w:rPr>
      </w:pPr>
    </w:p>
    <w:p w14:paraId="2CBDBB57" w14:textId="77777777" w:rsidR="00DA0D57" w:rsidRDefault="00DA0D57" w:rsidP="00C25122">
      <w:pPr>
        <w:spacing w:after="38" w:line="259" w:lineRule="auto"/>
        <w:ind w:left="567" w:firstLine="0"/>
        <w:jc w:val="both"/>
      </w:pPr>
    </w:p>
    <w:p w14:paraId="05C8C09E" w14:textId="77777777" w:rsidR="00DA0D57" w:rsidRDefault="00DA0D57" w:rsidP="00C25122">
      <w:pPr>
        <w:spacing w:after="38" w:line="259" w:lineRule="auto"/>
        <w:ind w:left="567" w:firstLine="0"/>
        <w:jc w:val="both"/>
      </w:pPr>
    </w:p>
    <w:p w14:paraId="01920FDF" w14:textId="77777777" w:rsidR="00DA0D57" w:rsidRDefault="00DA0D57" w:rsidP="00C25122">
      <w:pPr>
        <w:spacing w:after="38" w:line="259" w:lineRule="auto"/>
        <w:ind w:left="567" w:firstLine="0"/>
        <w:jc w:val="both"/>
      </w:pPr>
    </w:p>
    <w:p w14:paraId="5B778067" w14:textId="77777777" w:rsidR="00695CDB" w:rsidRPr="006730E8" w:rsidRDefault="00695CDB" w:rsidP="00C25122">
      <w:pPr>
        <w:spacing w:after="75" w:line="259" w:lineRule="auto"/>
        <w:ind w:left="0" w:firstLine="0"/>
        <w:jc w:val="both"/>
        <w:rPr>
          <w:color w:val="FF0000"/>
        </w:rPr>
      </w:pPr>
    </w:p>
    <w:p w14:paraId="1285D793" w14:textId="77777777" w:rsidR="00695CDB" w:rsidRDefault="00695CDB" w:rsidP="00C25122">
      <w:pPr>
        <w:spacing w:after="0" w:line="259" w:lineRule="auto"/>
        <w:ind w:left="59" w:firstLine="0"/>
        <w:jc w:val="both"/>
      </w:pPr>
    </w:p>
    <w:sectPr w:rsidR="00695CDB" w:rsidSect="00F91CA4">
      <w:footerReference w:type="even" r:id="rId9"/>
      <w:footerReference w:type="default" r:id="rId10"/>
      <w:footerReference w:type="first" r:id="rId11"/>
      <w:pgSz w:w="11906" w:h="16838"/>
      <w:pgMar w:top="1318" w:right="962" w:bottom="1492"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B6B2A" w14:textId="77777777" w:rsidR="00B6718D" w:rsidRDefault="00B6718D">
      <w:pPr>
        <w:spacing w:after="0" w:line="240" w:lineRule="auto"/>
      </w:pPr>
      <w:r>
        <w:separator/>
      </w:r>
    </w:p>
  </w:endnote>
  <w:endnote w:type="continuationSeparator" w:id="0">
    <w:p w14:paraId="1BF7E07D" w14:textId="77777777" w:rsidR="00B6718D" w:rsidRDefault="00B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0FFF" w14:textId="77777777" w:rsidR="00695CDB" w:rsidRDefault="00F91CA4">
    <w:pPr>
      <w:spacing w:after="0" w:line="259" w:lineRule="auto"/>
      <w:ind w:left="0" w:firstLine="0"/>
      <w:jc w:val="right"/>
    </w:pPr>
    <w:r>
      <w:fldChar w:fldCharType="begin"/>
    </w:r>
    <w:r w:rsidR="00B8321F">
      <w:instrText xml:space="preserve"> PAGE   \* MERGEFORMAT </w:instrText>
    </w:r>
    <w:r>
      <w:fldChar w:fldCharType="separate"/>
    </w:r>
    <w:r w:rsidR="00B8321F">
      <w:rPr>
        <w:rFonts w:ascii="Calibri" w:eastAsia="Calibri" w:hAnsi="Calibri" w:cs="Calibri"/>
        <w:b/>
      </w:rPr>
      <w:t>1</w:t>
    </w:r>
    <w:r>
      <w:rPr>
        <w:rFonts w:ascii="Calibri" w:eastAsia="Calibri" w:hAnsi="Calibri" w:cs="Calibri"/>
        <w:b/>
      </w:rPr>
      <w:fldChar w:fldCharType="end"/>
    </w:r>
    <w:r w:rsidR="00B8321F">
      <w:rPr>
        <w:rFonts w:ascii="Calibri" w:eastAsia="Calibri" w:hAnsi="Calibri" w:cs="Calibri"/>
      </w:rPr>
      <w:t xml:space="preserve"> / </w:t>
    </w:r>
    <w:r w:rsidR="00005EC8">
      <w:rPr>
        <w:rFonts w:ascii="Calibri" w:eastAsia="Calibri" w:hAnsi="Calibri" w:cs="Calibri"/>
        <w:b/>
      </w:rPr>
      <w:fldChar w:fldCharType="begin"/>
    </w:r>
    <w:r w:rsidR="00005EC8">
      <w:rPr>
        <w:rFonts w:ascii="Calibri" w:eastAsia="Calibri" w:hAnsi="Calibri" w:cs="Calibri"/>
        <w:b/>
      </w:rPr>
      <w:instrText xml:space="preserve"> NUMPAGES   \* MERGEFORMAT </w:instrText>
    </w:r>
    <w:r w:rsidR="00005EC8">
      <w:rPr>
        <w:rFonts w:ascii="Calibri" w:eastAsia="Calibri" w:hAnsi="Calibri" w:cs="Calibri"/>
        <w:b/>
      </w:rPr>
      <w:fldChar w:fldCharType="separate"/>
    </w:r>
    <w:r w:rsidR="00B8321F">
      <w:rPr>
        <w:rFonts w:ascii="Calibri" w:eastAsia="Calibri" w:hAnsi="Calibri" w:cs="Calibri"/>
        <w:b/>
      </w:rPr>
      <w:t>6</w:t>
    </w:r>
    <w:r w:rsidR="00005EC8">
      <w:rPr>
        <w:rFonts w:ascii="Calibri" w:eastAsia="Calibri" w:hAnsi="Calibri" w:cs="Calibri"/>
        <w:b/>
      </w:rPr>
      <w:fldChar w:fldCharType="end"/>
    </w:r>
  </w:p>
  <w:p w14:paraId="383A7C35" w14:textId="77777777" w:rsidR="00695CDB" w:rsidRDefault="00695CDB">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BA44" w14:textId="77777777" w:rsidR="00695CDB" w:rsidRDefault="00F91CA4">
    <w:pPr>
      <w:spacing w:after="0" w:line="259" w:lineRule="auto"/>
      <w:ind w:left="0" w:firstLine="0"/>
      <w:jc w:val="right"/>
    </w:pPr>
    <w:r>
      <w:fldChar w:fldCharType="begin"/>
    </w:r>
    <w:r w:rsidR="00B8321F">
      <w:instrText xml:space="preserve"> PAGE   \* MERGEFORMAT </w:instrText>
    </w:r>
    <w:r>
      <w:fldChar w:fldCharType="separate"/>
    </w:r>
    <w:r w:rsidR="007705C6" w:rsidRPr="007705C6">
      <w:rPr>
        <w:rFonts w:ascii="Calibri" w:eastAsia="Calibri" w:hAnsi="Calibri" w:cs="Calibri"/>
        <w:b/>
        <w:noProof/>
      </w:rPr>
      <w:t>3</w:t>
    </w:r>
    <w:r>
      <w:rPr>
        <w:rFonts w:ascii="Calibri" w:eastAsia="Calibri" w:hAnsi="Calibri" w:cs="Calibri"/>
        <w:b/>
      </w:rPr>
      <w:fldChar w:fldCharType="end"/>
    </w:r>
    <w:r w:rsidR="00B8321F">
      <w:rPr>
        <w:rFonts w:ascii="Calibri" w:eastAsia="Calibri" w:hAnsi="Calibri" w:cs="Calibri"/>
      </w:rPr>
      <w:t xml:space="preserve"> / </w:t>
    </w:r>
    <w:r w:rsidR="00005EC8">
      <w:rPr>
        <w:rFonts w:ascii="Calibri" w:eastAsia="Calibri" w:hAnsi="Calibri" w:cs="Calibri"/>
        <w:b/>
        <w:noProof/>
      </w:rPr>
      <w:fldChar w:fldCharType="begin"/>
    </w:r>
    <w:r w:rsidR="00005EC8">
      <w:rPr>
        <w:rFonts w:ascii="Calibri" w:eastAsia="Calibri" w:hAnsi="Calibri" w:cs="Calibri"/>
        <w:b/>
        <w:noProof/>
      </w:rPr>
      <w:instrText xml:space="preserve"> NUMPAGES   \* MERGEFORMAT </w:instrText>
    </w:r>
    <w:r w:rsidR="00005EC8">
      <w:rPr>
        <w:rFonts w:ascii="Calibri" w:eastAsia="Calibri" w:hAnsi="Calibri" w:cs="Calibri"/>
        <w:b/>
        <w:noProof/>
      </w:rPr>
      <w:fldChar w:fldCharType="separate"/>
    </w:r>
    <w:r w:rsidR="007705C6">
      <w:rPr>
        <w:rFonts w:ascii="Calibri" w:eastAsia="Calibri" w:hAnsi="Calibri" w:cs="Calibri"/>
        <w:b/>
        <w:noProof/>
      </w:rPr>
      <w:t>3</w:t>
    </w:r>
    <w:r w:rsidR="00005EC8">
      <w:rPr>
        <w:rFonts w:ascii="Calibri" w:eastAsia="Calibri" w:hAnsi="Calibri" w:cs="Calibri"/>
        <w:b/>
        <w:noProof/>
      </w:rPr>
      <w:fldChar w:fldCharType="end"/>
    </w:r>
  </w:p>
  <w:p w14:paraId="7BACB950" w14:textId="77777777" w:rsidR="00695CDB" w:rsidRDefault="00695CD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EB2D" w14:textId="77777777" w:rsidR="00695CDB" w:rsidRDefault="00F91CA4">
    <w:pPr>
      <w:spacing w:after="0" w:line="259" w:lineRule="auto"/>
      <w:ind w:left="0" w:firstLine="0"/>
      <w:jc w:val="right"/>
    </w:pPr>
    <w:r>
      <w:fldChar w:fldCharType="begin"/>
    </w:r>
    <w:r w:rsidR="00B8321F">
      <w:instrText xml:space="preserve"> PAGE   \* MERGEFORMAT </w:instrText>
    </w:r>
    <w:r>
      <w:fldChar w:fldCharType="separate"/>
    </w:r>
    <w:r w:rsidR="00B8321F">
      <w:rPr>
        <w:rFonts w:ascii="Calibri" w:eastAsia="Calibri" w:hAnsi="Calibri" w:cs="Calibri"/>
        <w:b/>
      </w:rPr>
      <w:t>1</w:t>
    </w:r>
    <w:r>
      <w:rPr>
        <w:rFonts w:ascii="Calibri" w:eastAsia="Calibri" w:hAnsi="Calibri" w:cs="Calibri"/>
        <w:b/>
      </w:rPr>
      <w:fldChar w:fldCharType="end"/>
    </w:r>
    <w:r w:rsidR="00B8321F">
      <w:rPr>
        <w:rFonts w:ascii="Calibri" w:eastAsia="Calibri" w:hAnsi="Calibri" w:cs="Calibri"/>
      </w:rPr>
      <w:t xml:space="preserve"> / </w:t>
    </w:r>
    <w:r w:rsidR="00005EC8">
      <w:rPr>
        <w:rFonts w:ascii="Calibri" w:eastAsia="Calibri" w:hAnsi="Calibri" w:cs="Calibri"/>
        <w:b/>
      </w:rPr>
      <w:fldChar w:fldCharType="begin"/>
    </w:r>
    <w:r w:rsidR="00005EC8">
      <w:rPr>
        <w:rFonts w:ascii="Calibri" w:eastAsia="Calibri" w:hAnsi="Calibri" w:cs="Calibri"/>
        <w:b/>
      </w:rPr>
      <w:instrText xml:space="preserve"> NUMPAGES   \* MERGEFORMAT </w:instrText>
    </w:r>
    <w:r w:rsidR="00005EC8">
      <w:rPr>
        <w:rFonts w:ascii="Calibri" w:eastAsia="Calibri" w:hAnsi="Calibri" w:cs="Calibri"/>
        <w:b/>
      </w:rPr>
      <w:fldChar w:fldCharType="separate"/>
    </w:r>
    <w:r w:rsidR="00B8321F">
      <w:rPr>
        <w:rFonts w:ascii="Calibri" w:eastAsia="Calibri" w:hAnsi="Calibri" w:cs="Calibri"/>
        <w:b/>
      </w:rPr>
      <w:t>6</w:t>
    </w:r>
    <w:r w:rsidR="00005EC8">
      <w:rPr>
        <w:rFonts w:ascii="Calibri" w:eastAsia="Calibri" w:hAnsi="Calibri" w:cs="Calibri"/>
        <w:b/>
      </w:rPr>
      <w:fldChar w:fldCharType="end"/>
    </w:r>
  </w:p>
  <w:p w14:paraId="17E7EFEC" w14:textId="77777777" w:rsidR="00695CDB" w:rsidRDefault="00695CDB">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9269" w14:textId="77777777" w:rsidR="00B6718D" w:rsidRDefault="00B6718D">
      <w:pPr>
        <w:spacing w:after="0" w:line="240" w:lineRule="auto"/>
      </w:pPr>
      <w:r>
        <w:separator/>
      </w:r>
    </w:p>
  </w:footnote>
  <w:footnote w:type="continuationSeparator" w:id="0">
    <w:p w14:paraId="089B2BCF" w14:textId="77777777" w:rsidR="00B6718D" w:rsidRDefault="00B67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1D4"/>
    <w:multiLevelType w:val="hybridMultilevel"/>
    <w:tmpl w:val="F126F49C"/>
    <w:lvl w:ilvl="0" w:tplc="9912D3BE">
      <w:start w:val="1"/>
      <w:numFmt w:val="lowerLetter"/>
      <w:lvlText w:val="%1)"/>
      <w:lvlJc w:val="left"/>
      <w:pPr>
        <w:ind w:left="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526C06">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90060C">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57C2F92">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D582796">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3AE41DE">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4DAFF52">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389584">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AB2752E">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725EF5"/>
    <w:multiLevelType w:val="hybridMultilevel"/>
    <w:tmpl w:val="663C64FA"/>
    <w:lvl w:ilvl="0" w:tplc="591CDCBA">
      <w:start w:val="1"/>
      <w:numFmt w:val="lowerLetter"/>
      <w:lvlText w:val="%1)"/>
      <w:lvlJc w:val="left"/>
      <w:pPr>
        <w:ind w:left="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023BAC">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DAC69C">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76119A">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726B076">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D6DBC0">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142B36">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1CE494">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BF00184">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E05722"/>
    <w:multiLevelType w:val="hybridMultilevel"/>
    <w:tmpl w:val="141CC256"/>
    <w:lvl w:ilvl="0" w:tplc="619E68A8">
      <w:start w:val="1"/>
      <w:numFmt w:val="lowerLetter"/>
      <w:lvlText w:val="%1)"/>
      <w:lvlJc w:val="left"/>
      <w:pPr>
        <w:ind w:left="922"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19C9634E"/>
    <w:multiLevelType w:val="hybridMultilevel"/>
    <w:tmpl w:val="E6BE8D88"/>
    <w:lvl w:ilvl="0" w:tplc="1E004666">
      <w:start w:val="1"/>
      <w:numFmt w:val="lowerLetter"/>
      <w:lvlText w:val="%1)"/>
      <w:lvlJc w:val="left"/>
      <w:pPr>
        <w:ind w:left="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EE150E">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DD493EE">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F864C2">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7AE0AA">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8B03D9A">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168401A">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B8A53E8">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DFA5B22">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1D36F9"/>
    <w:multiLevelType w:val="hybridMultilevel"/>
    <w:tmpl w:val="4EBC1A42"/>
    <w:lvl w:ilvl="0" w:tplc="035096BC">
      <w:start w:val="1"/>
      <w:numFmt w:val="decimal"/>
      <w:lvlText w:val="%1)"/>
      <w:lvlJc w:val="left"/>
      <w:pPr>
        <w:ind w:left="440" w:hanging="44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CE03DF"/>
    <w:multiLevelType w:val="hybridMultilevel"/>
    <w:tmpl w:val="7818BD54"/>
    <w:lvl w:ilvl="0" w:tplc="1D687EB0">
      <w:start w:val="8"/>
      <w:numFmt w:val="decimal"/>
      <w:lvlText w:val="%1)"/>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D44E9C">
      <w:start w:val="1"/>
      <w:numFmt w:val="bullet"/>
      <w:lvlText w:val=""/>
      <w:lvlJc w:val="left"/>
      <w:pPr>
        <w:ind w:left="2044" w:hanging="36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2" w:tplc="B768AA80">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749FA2">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23ACA">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326370">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121BF6">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0C64C">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6FA54">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B33D21"/>
    <w:multiLevelType w:val="hybridMultilevel"/>
    <w:tmpl w:val="B83EA35A"/>
    <w:lvl w:ilvl="0" w:tplc="32F0B322">
      <w:start w:val="14"/>
      <w:numFmt w:val="lowerLetter"/>
      <w:lvlText w:val="%1)"/>
      <w:lvlJc w:val="left"/>
      <w:pPr>
        <w:ind w:left="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8A9744">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E4C062">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9428C0A">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EAE9F0">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F21686">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A64A36">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53E813E">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9C969C">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7B3807"/>
    <w:multiLevelType w:val="hybridMultilevel"/>
    <w:tmpl w:val="3162CC8C"/>
    <w:lvl w:ilvl="0" w:tplc="D4181472">
      <w:start w:val="1"/>
      <w:numFmt w:val="bullet"/>
      <w:lvlText w:val="•"/>
      <w:lvlJc w:val="left"/>
      <w:pPr>
        <w:ind w:left="76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D34EB26">
      <w:start w:val="1"/>
      <w:numFmt w:val="bullet"/>
      <w:lvlText w:val="o"/>
      <w:lvlJc w:val="left"/>
      <w:pPr>
        <w:ind w:left="1440"/>
      </w:pPr>
      <w:rPr>
        <w:rFonts w:ascii="Courier New" w:eastAsia="Courier New" w:hAnsi="Courier New" w:cs="Courier New"/>
        <w:b w:val="0"/>
        <w:i w:val="0"/>
        <w:strike w:val="0"/>
        <w:dstrike w:val="0"/>
        <w:color w:val="181717"/>
        <w:sz w:val="20"/>
        <w:szCs w:val="20"/>
        <w:u w:val="none" w:color="000000"/>
        <w:bdr w:val="none" w:sz="0" w:space="0" w:color="auto"/>
        <w:shd w:val="clear" w:color="auto" w:fill="auto"/>
        <w:vertAlign w:val="baseline"/>
      </w:rPr>
    </w:lvl>
    <w:lvl w:ilvl="2" w:tplc="A8D44E9C">
      <w:start w:val="1"/>
      <w:numFmt w:val="bullet"/>
      <w:lvlText w:val=""/>
      <w:lvlJc w:val="left"/>
      <w:pPr>
        <w:ind w:left="216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3" w:tplc="29589486">
      <w:start w:val="1"/>
      <w:numFmt w:val="bullet"/>
      <w:lvlText w:val="•"/>
      <w:lvlJc w:val="left"/>
      <w:pPr>
        <w:ind w:left="288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4" w:tplc="572EFCDC">
      <w:start w:val="1"/>
      <w:numFmt w:val="bullet"/>
      <w:lvlText w:val="o"/>
      <w:lvlJc w:val="left"/>
      <w:pPr>
        <w:ind w:left="360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5" w:tplc="34122616">
      <w:start w:val="1"/>
      <w:numFmt w:val="bullet"/>
      <w:lvlText w:val="▪"/>
      <w:lvlJc w:val="left"/>
      <w:pPr>
        <w:ind w:left="432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6" w:tplc="618A84F6">
      <w:start w:val="1"/>
      <w:numFmt w:val="bullet"/>
      <w:lvlText w:val="•"/>
      <w:lvlJc w:val="left"/>
      <w:pPr>
        <w:ind w:left="504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7" w:tplc="4870529A">
      <w:start w:val="1"/>
      <w:numFmt w:val="bullet"/>
      <w:lvlText w:val="o"/>
      <w:lvlJc w:val="left"/>
      <w:pPr>
        <w:ind w:left="576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8" w:tplc="440268DC">
      <w:start w:val="1"/>
      <w:numFmt w:val="bullet"/>
      <w:lvlText w:val="▪"/>
      <w:lvlJc w:val="left"/>
      <w:pPr>
        <w:ind w:left="648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361628D0"/>
    <w:multiLevelType w:val="hybridMultilevel"/>
    <w:tmpl w:val="DF1606E8"/>
    <w:lvl w:ilvl="0" w:tplc="5C54634C">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5AC2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0ABF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3A9B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FEF1C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8F3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6CC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C3C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FEDF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13030A"/>
    <w:multiLevelType w:val="hybridMultilevel"/>
    <w:tmpl w:val="8FFE757A"/>
    <w:lvl w:ilvl="0" w:tplc="B768AA80">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A6220"/>
    <w:multiLevelType w:val="hybridMultilevel"/>
    <w:tmpl w:val="59EAD974"/>
    <w:lvl w:ilvl="0" w:tplc="DE6215FA">
      <w:start w:val="18"/>
      <w:numFmt w:val="lowerLetter"/>
      <w:lvlText w:val="%1)"/>
      <w:lvlJc w:val="left"/>
      <w:pPr>
        <w:ind w:left="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8E7CA">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C00A12">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8A7D0A">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71C38C0">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963FFC">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E524FE8">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427A62">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4601BE">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E235A7"/>
    <w:multiLevelType w:val="hybridMultilevel"/>
    <w:tmpl w:val="217E209C"/>
    <w:lvl w:ilvl="0" w:tplc="6C2A244C">
      <w:start w:val="12"/>
      <w:numFmt w:val="decimal"/>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8307D1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1E8D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766B3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05A919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9E9EE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BBAC4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AF457D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5DE58C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D113B6"/>
    <w:multiLevelType w:val="hybridMultilevel"/>
    <w:tmpl w:val="D3BEC198"/>
    <w:lvl w:ilvl="0" w:tplc="61DE0188">
      <w:start w:val="11"/>
      <w:numFmt w:val="lowerLetter"/>
      <w:lvlText w:val="%1)"/>
      <w:lvlJc w:val="left"/>
      <w:pPr>
        <w:ind w:left="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5EAA90">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44802EC">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9042E8E">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C1236F0">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6983D16">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284C8C0">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9EB7C6">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43AB9B4">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A63143"/>
    <w:multiLevelType w:val="hybridMultilevel"/>
    <w:tmpl w:val="1D3CC91E"/>
    <w:lvl w:ilvl="0" w:tplc="1D687EB0">
      <w:start w:val="8"/>
      <w:numFmt w:val="decimal"/>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DDC6D32">
      <w:start w:val="1"/>
      <w:numFmt w:val="bullet"/>
      <w:lvlText w:val="•"/>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68AA80">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749FA2">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23ACA">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326370">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121BF6">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0C64C">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6FA54">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282172"/>
    <w:multiLevelType w:val="hybridMultilevel"/>
    <w:tmpl w:val="7A4895FE"/>
    <w:lvl w:ilvl="0" w:tplc="A45A9C14">
      <w:start w:val="1"/>
      <w:numFmt w:val="lowerLetter"/>
      <w:lvlText w:val="%1)"/>
      <w:lvlJc w:val="left"/>
      <w:pPr>
        <w:ind w:left="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B940254">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E76B5A4">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5A4D5E8">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1F28A60">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37057FE">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924826">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1B05B42">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3482D4">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0D34FD"/>
    <w:multiLevelType w:val="hybridMultilevel"/>
    <w:tmpl w:val="3AAC2550"/>
    <w:lvl w:ilvl="0" w:tplc="B768AA80">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2C5224"/>
    <w:multiLevelType w:val="hybridMultilevel"/>
    <w:tmpl w:val="041C1142"/>
    <w:lvl w:ilvl="0" w:tplc="619E68A8">
      <w:start w:val="1"/>
      <w:numFmt w:val="lowerLetter"/>
      <w:lvlText w:val="%1)"/>
      <w:lvlJc w:val="left"/>
      <w:pPr>
        <w:ind w:left="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AF4BCA2">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8B08EB4">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6C8FE0">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C0216D2">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7A6B46">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EAAE28">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7C4848">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CBCCB06">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1A64E2"/>
    <w:multiLevelType w:val="hybridMultilevel"/>
    <w:tmpl w:val="FB324DBC"/>
    <w:lvl w:ilvl="0" w:tplc="A8D44E9C">
      <w:start w:val="1"/>
      <w:numFmt w:val="bullet"/>
      <w:lvlText w:val=""/>
      <w:lvlJc w:val="left"/>
      <w:pPr>
        <w:ind w:left="1493" w:hanging="360"/>
      </w:pPr>
      <w:rPr>
        <w:rFonts w:ascii="Wingdings" w:eastAsia="Wingdings" w:hAnsi="Wingdings" w:cs="Wingdings"/>
        <w:b w:val="0"/>
        <w:bCs/>
        <w:i w:val="0"/>
        <w:strike w:val="0"/>
        <w:dstrike w:val="0"/>
        <w:color w:val="181717"/>
        <w:sz w:val="20"/>
        <w:szCs w:val="20"/>
        <w:u w:val="none" w:color="000000"/>
        <w:bdr w:val="none" w:sz="0" w:space="0" w:color="auto"/>
        <w:shd w:val="clear" w:color="auto" w:fill="auto"/>
        <w:vertAlign w:val="baseline"/>
      </w:rPr>
    </w:lvl>
    <w:lvl w:ilvl="1" w:tplc="A8D44E9C">
      <w:start w:val="1"/>
      <w:numFmt w:val="bullet"/>
      <w:lvlText w:val=""/>
      <w:lvlJc w:val="left"/>
      <w:pPr>
        <w:ind w:left="2044" w:hanging="36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2" w:tplc="B768AA80">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749FA2">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23ACA">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326370">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121BF6">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0C64C">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6FA54">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406E64"/>
    <w:multiLevelType w:val="hybridMultilevel"/>
    <w:tmpl w:val="773A4CB8"/>
    <w:lvl w:ilvl="0" w:tplc="B768AA80">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5465237">
    <w:abstractNumId w:val="0"/>
  </w:num>
  <w:num w:numId="2" w16cid:durableId="1281298602">
    <w:abstractNumId w:val="16"/>
  </w:num>
  <w:num w:numId="3" w16cid:durableId="529999034">
    <w:abstractNumId w:val="6"/>
  </w:num>
  <w:num w:numId="4" w16cid:durableId="191311136">
    <w:abstractNumId w:val="10"/>
  </w:num>
  <w:num w:numId="5" w16cid:durableId="536817045">
    <w:abstractNumId w:val="3"/>
  </w:num>
  <w:num w:numId="6" w16cid:durableId="603852456">
    <w:abstractNumId w:val="14"/>
  </w:num>
  <w:num w:numId="7" w16cid:durableId="621418870">
    <w:abstractNumId w:val="12"/>
  </w:num>
  <w:num w:numId="8" w16cid:durableId="1897426949">
    <w:abstractNumId w:val="13"/>
  </w:num>
  <w:num w:numId="9" w16cid:durableId="7222103">
    <w:abstractNumId w:val="1"/>
  </w:num>
  <w:num w:numId="10" w16cid:durableId="849755983">
    <w:abstractNumId w:val="11"/>
  </w:num>
  <w:num w:numId="11" w16cid:durableId="1815834320">
    <w:abstractNumId w:val="7"/>
  </w:num>
  <w:num w:numId="12" w16cid:durableId="3099407">
    <w:abstractNumId w:val="8"/>
  </w:num>
  <w:num w:numId="13" w16cid:durableId="1438601915">
    <w:abstractNumId w:val="4"/>
  </w:num>
  <w:num w:numId="14" w16cid:durableId="1466000677">
    <w:abstractNumId w:val="2"/>
  </w:num>
  <w:num w:numId="15" w16cid:durableId="1995714316">
    <w:abstractNumId w:val="18"/>
  </w:num>
  <w:num w:numId="16" w16cid:durableId="1483890408">
    <w:abstractNumId w:val="15"/>
  </w:num>
  <w:num w:numId="17" w16cid:durableId="947853255">
    <w:abstractNumId w:val="5"/>
  </w:num>
  <w:num w:numId="18" w16cid:durableId="152449313">
    <w:abstractNumId w:val="17"/>
  </w:num>
  <w:num w:numId="19" w16cid:durableId="19402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DB"/>
    <w:rsid w:val="00005EC8"/>
    <w:rsid w:val="00050165"/>
    <w:rsid w:val="000D3DE2"/>
    <w:rsid w:val="000E1119"/>
    <w:rsid w:val="001178B4"/>
    <w:rsid w:val="00146311"/>
    <w:rsid w:val="00147428"/>
    <w:rsid w:val="0019030A"/>
    <w:rsid w:val="001D580F"/>
    <w:rsid w:val="001E0539"/>
    <w:rsid w:val="001F0DD4"/>
    <w:rsid w:val="00220811"/>
    <w:rsid w:val="00220C97"/>
    <w:rsid w:val="002852C1"/>
    <w:rsid w:val="002C51B3"/>
    <w:rsid w:val="002D3946"/>
    <w:rsid w:val="002E3B96"/>
    <w:rsid w:val="00302403"/>
    <w:rsid w:val="0036712E"/>
    <w:rsid w:val="004300DC"/>
    <w:rsid w:val="00444170"/>
    <w:rsid w:val="004469C6"/>
    <w:rsid w:val="00461698"/>
    <w:rsid w:val="00465F27"/>
    <w:rsid w:val="00472F9D"/>
    <w:rsid w:val="004C5E79"/>
    <w:rsid w:val="004C7E31"/>
    <w:rsid w:val="00503553"/>
    <w:rsid w:val="00536DDC"/>
    <w:rsid w:val="005759F6"/>
    <w:rsid w:val="00587F31"/>
    <w:rsid w:val="00597037"/>
    <w:rsid w:val="005A0744"/>
    <w:rsid w:val="005A1315"/>
    <w:rsid w:val="005C73C2"/>
    <w:rsid w:val="005D5FF9"/>
    <w:rsid w:val="005F466E"/>
    <w:rsid w:val="006210C2"/>
    <w:rsid w:val="006730E8"/>
    <w:rsid w:val="0068228A"/>
    <w:rsid w:val="00695CDB"/>
    <w:rsid w:val="006F55B2"/>
    <w:rsid w:val="00704B41"/>
    <w:rsid w:val="00722BC9"/>
    <w:rsid w:val="00732D4D"/>
    <w:rsid w:val="007358CA"/>
    <w:rsid w:val="00736188"/>
    <w:rsid w:val="00743C10"/>
    <w:rsid w:val="00744874"/>
    <w:rsid w:val="007705C6"/>
    <w:rsid w:val="007747A3"/>
    <w:rsid w:val="007A6CAF"/>
    <w:rsid w:val="007C64FE"/>
    <w:rsid w:val="007D1D85"/>
    <w:rsid w:val="007F4E67"/>
    <w:rsid w:val="007F79D0"/>
    <w:rsid w:val="008559BE"/>
    <w:rsid w:val="00861BDB"/>
    <w:rsid w:val="00877506"/>
    <w:rsid w:val="00892917"/>
    <w:rsid w:val="008C418F"/>
    <w:rsid w:val="0092335F"/>
    <w:rsid w:val="00927B59"/>
    <w:rsid w:val="009330B7"/>
    <w:rsid w:val="009A1A8B"/>
    <w:rsid w:val="009B096F"/>
    <w:rsid w:val="009B3F92"/>
    <w:rsid w:val="009B7496"/>
    <w:rsid w:val="009E0C6F"/>
    <w:rsid w:val="009E67D6"/>
    <w:rsid w:val="00A33972"/>
    <w:rsid w:val="00A908D5"/>
    <w:rsid w:val="00AA67D2"/>
    <w:rsid w:val="00AE31D2"/>
    <w:rsid w:val="00AE3E6F"/>
    <w:rsid w:val="00B037AB"/>
    <w:rsid w:val="00B12E58"/>
    <w:rsid w:val="00B3213C"/>
    <w:rsid w:val="00B617EA"/>
    <w:rsid w:val="00B6718D"/>
    <w:rsid w:val="00B72A6B"/>
    <w:rsid w:val="00B8321F"/>
    <w:rsid w:val="00BD57DC"/>
    <w:rsid w:val="00BD5DA6"/>
    <w:rsid w:val="00C077D5"/>
    <w:rsid w:val="00C25122"/>
    <w:rsid w:val="00C65013"/>
    <w:rsid w:val="00C76A51"/>
    <w:rsid w:val="00C77CAB"/>
    <w:rsid w:val="00C8359F"/>
    <w:rsid w:val="00CB7FBA"/>
    <w:rsid w:val="00CD6E72"/>
    <w:rsid w:val="00CE7E23"/>
    <w:rsid w:val="00CF13A9"/>
    <w:rsid w:val="00D26DAF"/>
    <w:rsid w:val="00D61878"/>
    <w:rsid w:val="00D75C07"/>
    <w:rsid w:val="00D92B93"/>
    <w:rsid w:val="00DA0D57"/>
    <w:rsid w:val="00DA5279"/>
    <w:rsid w:val="00DF0793"/>
    <w:rsid w:val="00E34E67"/>
    <w:rsid w:val="00E37052"/>
    <w:rsid w:val="00E42525"/>
    <w:rsid w:val="00EB2FBC"/>
    <w:rsid w:val="00EC20BA"/>
    <w:rsid w:val="00EC67C7"/>
    <w:rsid w:val="00ED14BE"/>
    <w:rsid w:val="00EF3B42"/>
    <w:rsid w:val="00EF70D3"/>
    <w:rsid w:val="00F160A2"/>
    <w:rsid w:val="00F31C94"/>
    <w:rsid w:val="00F467EE"/>
    <w:rsid w:val="00F557CE"/>
    <w:rsid w:val="00F569C3"/>
    <w:rsid w:val="00F91CA4"/>
    <w:rsid w:val="00F950C5"/>
    <w:rsid w:val="00FE0D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D22A"/>
  <w15:docId w15:val="{E5300D09-FFC7-C64C-BCAA-709B4C39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A4"/>
    <w:pPr>
      <w:spacing w:after="69" w:line="265" w:lineRule="auto"/>
      <w:ind w:left="10" w:hanging="10"/>
    </w:pPr>
    <w:rPr>
      <w:rFonts w:ascii="Arial" w:eastAsia="Arial" w:hAnsi="Arial" w:cs="Arial"/>
      <w:color w:val="000000"/>
      <w:sz w:val="22"/>
      <w:lang w:bidi="tr-TR"/>
    </w:rPr>
  </w:style>
  <w:style w:type="paragraph" w:styleId="Balk1">
    <w:name w:val="heading 1"/>
    <w:next w:val="Normal"/>
    <w:link w:val="Balk1Char"/>
    <w:uiPriority w:val="9"/>
    <w:qFormat/>
    <w:rsid w:val="00F91CA4"/>
    <w:pPr>
      <w:keepNext/>
      <w:keepLines/>
      <w:spacing w:after="73" w:line="259" w:lineRule="auto"/>
      <w:ind w:left="10" w:hanging="10"/>
      <w:outlineLvl w:val="0"/>
    </w:pPr>
    <w:rPr>
      <w:rFonts w:ascii="Arial" w:eastAsia="Arial" w:hAnsi="Arial" w:cs="Arial"/>
      <w:b/>
      <w:color w:val="000000"/>
      <w:sz w:val="22"/>
    </w:rPr>
  </w:style>
  <w:style w:type="paragraph" w:styleId="Balk2">
    <w:name w:val="heading 2"/>
    <w:basedOn w:val="Normal"/>
    <w:next w:val="Normal"/>
    <w:link w:val="Balk2Char"/>
    <w:uiPriority w:val="9"/>
    <w:unhideWhenUsed/>
    <w:qFormat/>
    <w:rsid w:val="002D3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F91CA4"/>
    <w:rPr>
      <w:rFonts w:ascii="Arial" w:eastAsia="Arial" w:hAnsi="Arial" w:cs="Arial"/>
      <w:b/>
      <w:color w:val="000000"/>
      <w:sz w:val="22"/>
    </w:rPr>
  </w:style>
  <w:style w:type="character" w:styleId="Kpr">
    <w:name w:val="Hyperlink"/>
    <w:basedOn w:val="VarsaylanParagrafYazTipi"/>
    <w:uiPriority w:val="99"/>
    <w:unhideWhenUsed/>
    <w:rsid w:val="007747A3"/>
    <w:rPr>
      <w:color w:val="0563C1" w:themeColor="hyperlink"/>
      <w:u w:val="single"/>
    </w:rPr>
  </w:style>
  <w:style w:type="character" w:customStyle="1" w:styleId="UnresolvedMention1">
    <w:name w:val="Unresolved Mention1"/>
    <w:basedOn w:val="VarsaylanParagrafYazTipi"/>
    <w:uiPriority w:val="99"/>
    <w:semiHidden/>
    <w:unhideWhenUsed/>
    <w:rsid w:val="007747A3"/>
    <w:rPr>
      <w:color w:val="605E5C"/>
      <w:shd w:val="clear" w:color="auto" w:fill="E1DFDD"/>
    </w:rPr>
  </w:style>
  <w:style w:type="paragraph" w:styleId="ListeParagraf">
    <w:name w:val="List Paragraph"/>
    <w:basedOn w:val="Normal"/>
    <w:uiPriority w:val="34"/>
    <w:qFormat/>
    <w:rsid w:val="00C25122"/>
    <w:pPr>
      <w:ind w:left="720"/>
      <w:contextualSpacing/>
    </w:pPr>
  </w:style>
  <w:style w:type="character" w:customStyle="1" w:styleId="Balk2Char">
    <w:name w:val="Başlık 2 Char"/>
    <w:basedOn w:val="VarsaylanParagrafYazTipi"/>
    <w:link w:val="Balk2"/>
    <w:uiPriority w:val="9"/>
    <w:rsid w:val="002D3946"/>
    <w:rPr>
      <w:rFonts w:asciiTheme="majorHAnsi" w:eastAsiaTheme="majorEastAsia" w:hAnsiTheme="majorHAnsi" w:cstheme="majorBidi"/>
      <w:color w:val="2F5496" w:themeColor="accent1" w:themeShade="BF"/>
      <w:sz w:val="26"/>
      <w:szCs w:val="2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04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kirdagtabi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o.org.tr/yaris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921</Words>
  <Characters>5253</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AHE KGHK'21 Şartname</vt:lpstr>
      <vt:lpstr>AHE KGHK'21 Şartname</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AHE KGHK'21 Şartname</dc:title>
  <dc:subject/>
  <dc:creator>Mustafa Yılmaz</dc:creator>
  <cp:keywords>Anadolu Hayat Emeklilik; TFSF; KGHK</cp:keywords>
  <cp:lastModifiedBy>Burcu Tokuç</cp:lastModifiedBy>
  <cp:revision>15</cp:revision>
  <dcterms:created xsi:type="dcterms:W3CDTF">2025-01-16T13:50:00Z</dcterms:created>
  <dcterms:modified xsi:type="dcterms:W3CDTF">2025-01-20T07:51:00Z</dcterms:modified>
</cp:coreProperties>
</file>